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737588">
      <w:r>
        <w:rPr>
          <w:noProof/>
          <w:lang w:bidi="bn-IN"/>
        </w:rPr>
        <w:drawing>
          <wp:inline distT="0" distB="0" distL="0" distR="0">
            <wp:extent cx="3648075" cy="736248"/>
            <wp:effectExtent l="19050" t="0" r="9525" b="0"/>
            <wp:docPr id="1" name="Picture 1" descr="C:\Users\HP\Desktop\amader sam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amader samo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116" cy="73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588" w:rsidRPr="00737588" w:rsidRDefault="00737588" w:rsidP="00737588">
      <w:pPr>
        <w:pStyle w:val="Heading1"/>
        <w:shd w:val="clear" w:color="auto" w:fill="FFFFFF"/>
        <w:spacing w:before="0" w:beforeAutospacing="0" w:after="0" w:afterAutospacing="0"/>
        <w:rPr>
          <w:rFonts w:ascii="Kalpurush" w:hAnsi="Kalpurush" w:cs="Kalpurush"/>
          <w:b w:val="0"/>
          <w:bCs w:val="0"/>
          <w:color w:val="333333"/>
          <w:sz w:val="51"/>
          <w:szCs w:val="51"/>
        </w:rPr>
      </w:pPr>
      <w:r>
        <w:rPr>
          <w:rFonts w:ascii="Kalpurush" w:hAnsi="Kalpurush" w:cs="Kalpurush"/>
          <w:b w:val="0"/>
          <w:bCs w:val="0"/>
          <w:color w:val="333333"/>
          <w:sz w:val="51"/>
          <w:szCs w:val="51"/>
          <w:cs/>
        </w:rPr>
        <w:t>সরকারি ও বেসরকারি শি</w:t>
      </w:r>
      <w:r>
        <w:rPr>
          <w:rFonts w:ascii="Kalpurush" w:hAnsi="Kalpurush" w:cs="Kalpurush" w:hint="cs"/>
          <w:b w:val="0"/>
          <w:bCs w:val="0"/>
          <w:color w:val="333333"/>
          <w:sz w:val="51"/>
          <w:szCs w:val="51"/>
          <w:cs/>
        </w:rPr>
        <w:t>ক্ষার</w:t>
      </w:r>
      <w:r w:rsidRPr="00737588">
        <w:rPr>
          <w:rFonts w:ascii="Kalpurush" w:hAnsi="Kalpurush" w:cs="Kalpurush"/>
          <w:b w:val="0"/>
          <w:bCs w:val="0"/>
          <w:color w:val="333333"/>
          <w:sz w:val="51"/>
          <w:szCs w:val="51"/>
          <w:cs/>
        </w:rPr>
        <w:t xml:space="preserve"> মানে সমতা আনতে কাজ চলছে : শিক্ষামন্ত্রী</w:t>
      </w:r>
    </w:p>
    <w:p w:rsidR="00737588" w:rsidRPr="00737588" w:rsidRDefault="00737588" w:rsidP="00737588">
      <w:pPr>
        <w:spacing w:after="0"/>
        <w:jc w:val="left"/>
        <w:rPr>
          <w:rFonts w:ascii="Kalpurush" w:eastAsia="Times New Roman" w:hAnsi="Kalpurush" w:cs="Kalpurush"/>
          <w:color w:val="444444"/>
          <w:sz w:val="24"/>
          <w:szCs w:val="24"/>
          <w:shd w:val="clear" w:color="auto" w:fill="FFFFFF"/>
          <w:lang w:bidi="bn-IN"/>
        </w:rPr>
      </w:pPr>
      <w:r w:rsidRPr="00737588">
        <w:rPr>
          <w:rFonts w:ascii="Kalpurush" w:eastAsia="Times New Roman" w:hAnsi="Kalpurush" w:cs="Kalpurush"/>
          <w:color w:val="444444"/>
          <w:sz w:val="24"/>
          <w:szCs w:val="24"/>
          <w:shd w:val="clear" w:color="auto" w:fill="FFFFFF"/>
          <w:cs/>
          <w:lang w:bidi="bn-IN"/>
        </w:rPr>
        <w:t>নিজস্ব প্রতিবেদক</w:t>
      </w:r>
      <w:r w:rsidRPr="00737588">
        <w:rPr>
          <w:rFonts w:ascii="Kalpurush" w:eastAsia="Times New Roman" w:hAnsi="Kalpurush" w:cs="Kalpurush"/>
          <w:color w:val="444444"/>
          <w:sz w:val="24"/>
          <w:szCs w:val="24"/>
          <w:shd w:val="clear" w:color="auto" w:fill="FFFFFF"/>
          <w:lang w:bidi="bn-IN"/>
        </w:rPr>
        <w:t xml:space="preserve">, </w:t>
      </w:r>
      <w:r w:rsidRPr="00737588">
        <w:rPr>
          <w:rFonts w:ascii="Kalpurush" w:eastAsia="Times New Roman" w:hAnsi="Kalpurush" w:cs="Kalpurush"/>
          <w:color w:val="444444"/>
          <w:sz w:val="24"/>
          <w:szCs w:val="24"/>
          <w:shd w:val="clear" w:color="auto" w:fill="FFFFFF"/>
          <w:cs/>
          <w:lang w:bidi="bn-IN"/>
        </w:rPr>
        <w:t>সাভার</w:t>
      </w:r>
    </w:p>
    <w:p w:rsidR="00737588" w:rsidRPr="00737588" w:rsidRDefault="00737588" w:rsidP="00737588">
      <w:pPr>
        <w:shd w:val="clear" w:color="auto" w:fill="FFFFFF"/>
        <w:spacing w:after="150"/>
        <w:jc w:val="left"/>
        <w:rPr>
          <w:rFonts w:ascii="Kalpurush" w:eastAsia="Times New Roman" w:hAnsi="Kalpurush" w:cs="Kalpurush"/>
          <w:color w:val="444444"/>
          <w:sz w:val="24"/>
          <w:szCs w:val="24"/>
          <w:lang w:bidi="bn-IN"/>
        </w:rPr>
      </w:pPr>
      <w:r w:rsidRPr="00737588">
        <w:rPr>
          <w:rFonts w:ascii="SolaimanLipi" w:eastAsia="Times New Roman" w:hAnsi="SolaimanLipi" w:cs="Kalpurush"/>
          <w:color w:val="444444"/>
          <w:sz w:val="24"/>
          <w:szCs w:val="24"/>
          <w:lang w:bidi="bn-IN"/>
        </w:rPr>
        <w:t> </w:t>
      </w:r>
      <w:r w:rsidRPr="00737588">
        <w:rPr>
          <w:rFonts w:ascii="Kalpurush" w:eastAsia="Times New Roman" w:hAnsi="Kalpurush" w:cs="Kalpurush"/>
          <w:color w:val="444444"/>
          <w:sz w:val="24"/>
          <w:szCs w:val="24"/>
          <w:cs/>
          <w:lang w:bidi="bn-IN"/>
        </w:rPr>
        <w:t>১৪ ডিসেম্বর ২০১৭</w:t>
      </w:r>
      <w:r w:rsidRPr="00737588">
        <w:rPr>
          <w:rFonts w:ascii="Kalpurush" w:eastAsia="Times New Roman" w:hAnsi="Kalpurush" w:cs="Kalpurush"/>
          <w:color w:val="444444"/>
          <w:sz w:val="24"/>
          <w:szCs w:val="24"/>
          <w:lang w:bidi="bn-IN"/>
        </w:rPr>
        <w:t xml:space="preserve">, </w:t>
      </w:r>
      <w:r w:rsidRPr="00737588">
        <w:rPr>
          <w:rFonts w:ascii="Kalpurush" w:eastAsia="Times New Roman" w:hAnsi="Kalpurush" w:cs="Kalpurush"/>
          <w:color w:val="444444"/>
          <w:sz w:val="24"/>
          <w:szCs w:val="24"/>
          <w:cs/>
          <w:lang w:bidi="bn-IN"/>
        </w:rPr>
        <w:t>০০:০০</w:t>
      </w:r>
    </w:p>
    <w:p w:rsidR="00737588" w:rsidRPr="00737588" w:rsidRDefault="00737588" w:rsidP="00737588">
      <w:pPr>
        <w:rPr>
          <w:rFonts w:ascii="Kalpurush" w:hAnsi="Kalpurush" w:cs="Kalpurush"/>
          <w:sz w:val="28"/>
          <w:szCs w:val="28"/>
        </w:rPr>
      </w:pPr>
      <w:r w:rsidRPr="00737588">
        <w:rPr>
          <w:rFonts w:ascii="Kalpurush" w:hAnsi="Kalpurush" w:cs="Kalpurush"/>
          <w:color w:val="444444"/>
          <w:sz w:val="28"/>
          <w:szCs w:val="28"/>
          <w:shd w:val="clear" w:color="auto" w:fill="FFFFFF"/>
          <w:cs/>
        </w:rPr>
        <w:t>সরকারি ও বেসরকারি বিশ্ববিদ্যালয়ে</w:t>
      </w:r>
      <w:r>
        <w:rPr>
          <w:rFonts w:ascii="Kalpurush" w:hAnsi="Kalpurush" w:cs="Kalpurush" w:hint="cs"/>
          <w:color w:val="444444"/>
          <w:sz w:val="28"/>
          <w:szCs w:val="28"/>
          <w:shd w:val="clear" w:color="auto" w:fill="FFFFFF"/>
          <w:cs/>
          <w:lang w:bidi="bn-IN"/>
        </w:rPr>
        <w:t xml:space="preserve"> শিক্ষার </w:t>
      </w:r>
      <w:r w:rsidRPr="00737588">
        <w:rPr>
          <w:rFonts w:ascii="Kalpurush" w:hAnsi="Kalpurush" w:cs="Kalpurush"/>
          <w:color w:val="444444"/>
          <w:sz w:val="28"/>
          <w:szCs w:val="28"/>
          <w:shd w:val="clear" w:color="auto" w:fill="FFFFFF"/>
          <w:cs/>
        </w:rPr>
        <w:t>মা</w:t>
      </w:r>
      <w:r>
        <w:rPr>
          <w:rFonts w:ascii="Kalpurush" w:hAnsi="Kalpurush" w:cs="Kalpurush"/>
          <w:color w:val="444444"/>
          <w:sz w:val="28"/>
          <w:szCs w:val="28"/>
          <w:shd w:val="clear" w:color="auto" w:fill="FFFFFF"/>
          <w:cs/>
        </w:rPr>
        <w:t>নে সমতা আনতে সরকার কাজ করছে বলে</w:t>
      </w:r>
      <w:r>
        <w:rPr>
          <w:rFonts w:ascii="Kalpurush" w:hAnsi="Kalpurush" w:cs="Kalpurush"/>
          <w:color w:val="444444"/>
          <w:sz w:val="28"/>
          <w:szCs w:val="28"/>
          <w:shd w:val="clear" w:color="auto" w:fill="FFFFFF"/>
        </w:rPr>
        <w:t xml:space="preserve"> </w:t>
      </w:r>
      <w:r w:rsidRPr="00737588">
        <w:rPr>
          <w:rFonts w:ascii="Kalpurush" w:hAnsi="Kalpurush" w:cs="Kalpurush"/>
          <w:color w:val="444444"/>
          <w:sz w:val="28"/>
          <w:szCs w:val="28"/>
          <w:shd w:val="clear" w:color="auto" w:fill="FFFFFF"/>
          <w:cs/>
        </w:rPr>
        <w:t>জানিয়েছেন শিামন্ত্রী নুরুল ইসলাম</w:t>
      </w:r>
      <w:r w:rsidRPr="00737588">
        <w:rPr>
          <w:rFonts w:ascii="Kalpurush" w:hAnsi="Kalpurush" w:cs="Kalpurush"/>
          <w:color w:val="444444"/>
          <w:sz w:val="28"/>
          <w:szCs w:val="28"/>
          <w:shd w:val="clear" w:color="auto" w:fill="FFFFFF"/>
        </w:rPr>
        <w:t xml:space="preserve"> </w:t>
      </w:r>
      <w:r w:rsidRPr="00737588">
        <w:rPr>
          <w:rFonts w:ascii="Kalpurush" w:hAnsi="Kalpurush" w:cs="Kalpurush"/>
          <w:color w:val="444444"/>
          <w:sz w:val="28"/>
          <w:szCs w:val="28"/>
          <w:shd w:val="clear" w:color="auto" w:fill="FFFFFF"/>
          <w:cs/>
        </w:rPr>
        <w:t>নাহিদ। বুধবার সকালে সাভারের খাগান এলাকায় ব্র্যাক বিশ্ববিদ্যালয়ের স্থায়ী ক্যাম্পাসে ১২তম সমাবর্তনে প্রধান অতিথির বক্তব্যে তিনি এ কথা বলেন।</w:t>
      </w:r>
    </w:p>
    <w:p w:rsidR="00737588" w:rsidRPr="00737588" w:rsidRDefault="00737588" w:rsidP="00737588">
      <w:pPr>
        <w:pStyle w:val="Heading1"/>
        <w:shd w:val="clear" w:color="auto" w:fill="FFFFFF"/>
        <w:spacing w:before="0" w:beforeAutospacing="0" w:after="0" w:afterAutospacing="0"/>
        <w:rPr>
          <w:rFonts w:ascii="Kalpurush" w:hAnsi="Kalpurush" w:cs="Kalpurush"/>
          <w:color w:val="444444"/>
          <w:sz w:val="32"/>
          <w:szCs w:val="32"/>
          <w:shd w:val="clear" w:color="auto" w:fill="FFFFFF"/>
        </w:rPr>
      </w:pPr>
      <w:r w:rsidRPr="00737588">
        <w:rPr>
          <w:rFonts w:ascii="Kalpurush" w:hAnsi="Kalpurush" w:cs="Kalpurush"/>
          <w:color w:val="444444"/>
          <w:sz w:val="32"/>
          <w:szCs w:val="32"/>
          <w:shd w:val="clear" w:color="auto" w:fill="FFFFFF"/>
          <w:cs/>
        </w:rPr>
        <w:t>মন্ত্রী বলেন</w:t>
      </w:r>
      <w:r w:rsidRPr="00737588">
        <w:rPr>
          <w:rFonts w:ascii="Kalpurush" w:hAnsi="Kalpurush" w:cs="Kalpurush"/>
          <w:color w:val="444444"/>
          <w:sz w:val="32"/>
          <w:szCs w:val="32"/>
          <w:shd w:val="clear" w:color="auto" w:fill="FFFFFF"/>
        </w:rPr>
        <w:t xml:space="preserve">, </w:t>
      </w:r>
      <w:r w:rsidRPr="00737588">
        <w:rPr>
          <w:rFonts w:ascii="Kalpurush" w:hAnsi="Kalpurush" w:cs="Kalpurush"/>
          <w:color w:val="444444"/>
          <w:sz w:val="32"/>
          <w:szCs w:val="32"/>
          <w:shd w:val="clear" w:color="auto" w:fill="FFFFFF"/>
          <w:cs/>
        </w:rPr>
        <w:t>সরকারি ও বেসরকারি বিশ্ববিদ্যালয়ের শিার্থীরা দেশের ভবিষ্যৎ। তাদের মানসম্মত শিা নিশ্চিত করতে সব ধরনের সুযোগ-সুবিধা প্রদানে সরকার বদ্ধপরিকর।</w:t>
      </w:r>
    </w:p>
    <w:p w:rsidR="00737588" w:rsidRPr="00737588" w:rsidRDefault="00737588" w:rsidP="00737588">
      <w:pPr>
        <w:pStyle w:val="Heading1"/>
        <w:shd w:val="clear" w:color="auto" w:fill="FFFFFF"/>
        <w:spacing w:before="0" w:beforeAutospacing="0" w:after="0" w:afterAutospacing="0"/>
        <w:rPr>
          <w:rFonts w:ascii="Kalpurush" w:hAnsi="Kalpurush" w:cs="Kalpurush"/>
          <w:color w:val="444444"/>
          <w:sz w:val="32"/>
          <w:szCs w:val="32"/>
          <w:shd w:val="clear" w:color="auto" w:fill="FFFFFF"/>
        </w:rPr>
      </w:pPr>
    </w:p>
    <w:p w:rsidR="00737588" w:rsidRPr="00737588" w:rsidRDefault="00737588" w:rsidP="00737588">
      <w:pPr>
        <w:pStyle w:val="Heading1"/>
        <w:shd w:val="clear" w:color="auto" w:fill="FFFFFF"/>
        <w:spacing w:before="0" w:beforeAutospacing="0" w:after="0" w:afterAutospacing="0"/>
        <w:rPr>
          <w:rFonts w:ascii="Kalpurush" w:hAnsi="Kalpurush" w:cs="Kalpurush"/>
          <w:b w:val="0"/>
          <w:bCs w:val="0"/>
          <w:color w:val="333333"/>
          <w:sz w:val="32"/>
          <w:szCs w:val="32"/>
        </w:rPr>
      </w:pPr>
      <w:r w:rsidRPr="00737588">
        <w:rPr>
          <w:rFonts w:ascii="Kalpurush" w:hAnsi="Kalpurush" w:cs="Kalpurush"/>
          <w:color w:val="444444"/>
          <w:sz w:val="32"/>
          <w:szCs w:val="32"/>
          <w:shd w:val="clear" w:color="auto" w:fill="FFFFFF"/>
          <w:cs/>
        </w:rPr>
        <w:t>অনুষ্ঠানে বিশেষ অতিথি হিসেবে উপস্থিত ছিলেন বিশ্ববিদ্যালয় মঞ্জুরি কমিশনের চেয়ারম্যান প্রফেসর আবদুল মান্নান। প্রধান বক্তা হিসেবে বক্তব্য প্রদান করেন দৃক ফটো গ্যালারির প্রতিষ্ঠাতা ড. শহীদুল আলম। এ ছাড়া সম্মানিত অতিথি হিসেবে উপস্থিত ছিলেন ব্র্যাক বিশ্ববিদ্যালয়ের ট্রাস্টি বোর্ডের চেয়ারম্যান ফজলে হাসান আবেদ</w:t>
      </w:r>
      <w:r w:rsidRPr="00737588">
        <w:rPr>
          <w:rFonts w:ascii="Kalpurush" w:hAnsi="Kalpurush" w:cs="Kalpurush"/>
          <w:color w:val="444444"/>
          <w:sz w:val="32"/>
          <w:szCs w:val="32"/>
          <w:shd w:val="clear" w:color="auto" w:fill="FFFFFF"/>
        </w:rPr>
        <w:t xml:space="preserve">, </w:t>
      </w:r>
      <w:r w:rsidRPr="00737588">
        <w:rPr>
          <w:rFonts w:ascii="Kalpurush" w:hAnsi="Kalpurush" w:cs="Kalpurush"/>
          <w:color w:val="444444"/>
          <w:sz w:val="32"/>
          <w:szCs w:val="32"/>
          <w:shd w:val="clear" w:color="auto" w:fill="FFFFFF"/>
          <w:cs/>
        </w:rPr>
        <w:t>কেসিএমজি ও বিশ্ববিদ্যালয়ের উপাচার্য অধ্যাপক সৈয়দ সাদ আন্দালিব।</w:t>
      </w:r>
    </w:p>
    <w:p w:rsidR="00737588" w:rsidRDefault="00737588" w:rsidP="00737588">
      <w:pPr>
        <w:tabs>
          <w:tab w:val="left" w:pos="435"/>
          <w:tab w:val="center" w:pos="4680"/>
        </w:tabs>
        <w:jc w:val="left"/>
      </w:pPr>
      <w:r>
        <w:tab/>
      </w:r>
      <w:r>
        <w:tab/>
      </w:r>
      <w:r>
        <w:tab/>
      </w:r>
    </w:p>
    <w:sectPr w:rsidR="0073758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37588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7448"/>
    <w:rsid w:val="00181824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D7F"/>
    <w:rsid w:val="00643579"/>
    <w:rsid w:val="00643701"/>
    <w:rsid w:val="00645C5F"/>
    <w:rsid w:val="006470B6"/>
    <w:rsid w:val="00647F65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37588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73758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5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58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37588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NormalWeb">
    <w:name w:val="Normal (Web)"/>
    <w:basedOn w:val="Normal"/>
    <w:uiPriority w:val="99"/>
    <w:semiHidden/>
    <w:unhideWhenUsed/>
    <w:rsid w:val="007375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0F73-75EE-40E2-8FC2-FB9CD911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2017-12-17T08:56:00Z</dcterms:created>
  <dcterms:modified xsi:type="dcterms:W3CDTF">2017-12-17T09:02:00Z</dcterms:modified>
</cp:coreProperties>
</file>