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41C" w:rsidRPr="00920BF8" w:rsidRDefault="0024241C" w:rsidP="0024241C">
      <w:pPr>
        <w:rPr>
          <w:rFonts w:ascii="Nikosh" w:hAnsi="Nikosh" w:cs="Nikosh"/>
        </w:rPr>
      </w:pPr>
      <w:r w:rsidRPr="009F0BAA">
        <w:rPr>
          <w:rFonts w:ascii="Nikosh" w:hAnsi="Nikosh" w:cs="Nikosh"/>
          <w:noProof/>
        </w:rPr>
        <w:drawing>
          <wp:inline distT="0" distB="0" distL="0" distR="0">
            <wp:extent cx="2600325" cy="476250"/>
            <wp:effectExtent l="0" t="0" r="9525" b="0"/>
            <wp:docPr id="1" name="Picture 1" descr="http://www.bonikbarta.com/themes/banik/style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nikbarta.com/themes/banik/style/images/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41C" w:rsidRPr="0024241C" w:rsidRDefault="0024241C" w:rsidP="0024241C">
      <w:pPr>
        <w:rPr>
          <w:b/>
          <w:bCs/>
          <w:color w:val="171717" w:themeColor="background2" w:themeShade="1A"/>
          <w:sz w:val="18"/>
          <w:szCs w:val="18"/>
          <w:bdr w:val="none" w:sz="0" w:space="0" w:color="auto" w:frame="1"/>
        </w:rPr>
      </w:pPr>
      <w:r w:rsidRPr="0024241C">
        <w:rPr>
          <w:rStyle w:val="author"/>
          <w:rFonts w:ascii="Nirmala UI" w:hAnsi="Nirmala UI" w:cs="Nirmala UI"/>
          <w:b/>
          <w:bCs/>
          <w:color w:val="171717" w:themeColor="background2" w:themeShade="1A"/>
          <w:sz w:val="18"/>
          <w:szCs w:val="18"/>
          <w:bdr w:val="none" w:sz="0" w:space="0" w:color="auto" w:frame="1"/>
        </w:rPr>
        <w:t>ড</w:t>
      </w:r>
      <w:r w:rsidRPr="0024241C">
        <w:rPr>
          <w:rStyle w:val="author"/>
          <w:b/>
          <w:bCs/>
          <w:color w:val="171717" w:themeColor="background2" w:themeShade="1A"/>
          <w:sz w:val="18"/>
          <w:szCs w:val="18"/>
          <w:bdr w:val="none" w:sz="0" w:space="0" w:color="auto" w:frame="1"/>
        </w:rPr>
        <w:t xml:space="preserve">. </w:t>
      </w:r>
      <w:r w:rsidRPr="0024241C">
        <w:rPr>
          <w:rStyle w:val="author"/>
          <w:rFonts w:ascii="Nirmala UI" w:hAnsi="Nirmala UI" w:cs="Nirmala UI"/>
          <w:b/>
          <w:bCs/>
          <w:color w:val="171717" w:themeColor="background2" w:themeShade="1A"/>
          <w:sz w:val="18"/>
          <w:szCs w:val="18"/>
          <w:bdr w:val="none" w:sz="0" w:space="0" w:color="auto" w:frame="1"/>
        </w:rPr>
        <w:t>সালেহউদ্দিন</w:t>
      </w:r>
      <w:r w:rsidRPr="0024241C">
        <w:rPr>
          <w:rStyle w:val="author"/>
          <w:b/>
          <w:bCs/>
          <w:color w:val="171717" w:themeColor="background2" w:themeShade="1A"/>
          <w:sz w:val="18"/>
          <w:szCs w:val="18"/>
          <w:bdr w:val="none" w:sz="0" w:space="0" w:color="auto" w:frame="1"/>
        </w:rPr>
        <w:t xml:space="preserve"> </w:t>
      </w:r>
      <w:r w:rsidRPr="0024241C">
        <w:rPr>
          <w:rStyle w:val="author"/>
          <w:rFonts w:ascii="Nirmala UI" w:hAnsi="Nirmala UI" w:cs="Nirmala UI"/>
          <w:b/>
          <w:bCs/>
          <w:color w:val="171717" w:themeColor="background2" w:themeShade="1A"/>
          <w:sz w:val="18"/>
          <w:szCs w:val="18"/>
          <w:bdr w:val="none" w:sz="0" w:space="0" w:color="auto" w:frame="1"/>
        </w:rPr>
        <w:t>আহমেদ</w:t>
      </w:r>
    </w:p>
    <w:p w:rsidR="00136D1F" w:rsidRDefault="0024241C">
      <w:pPr>
        <w:rPr>
          <w:rStyle w:val="date-pub"/>
          <w:rFonts w:ascii="Nirmala UI" w:hAnsi="Nirmala UI" w:cs="Nirmala UI"/>
          <w:color w:val="444444"/>
          <w:bdr w:val="none" w:sz="0" w:space="0" w:color="auto" w:frame="1"/>
        </w:rPr>
      </w:pPr>
      <w:r>
        <w:rPr>
          <w:rStyle w:val="time"/>
          <w:rFonts w:ascii="Nirmala UI" w:hAnsi="Nirmala UI" w:cs="Nirmala UI"/>
          <w:color w:val="444444"/>
          <w:bdr w:val="none" w:sz="0" w:space="0" w:color="auto" w:frame="1"/>
        </w:rPr>
        <w:t>২০</w:t>
      </w:r>
      <w:r>
        <w:rPr>
          <w:rStyle w:val="time"/>
          <w:rFonts w:ascii="inherit" w:hAnsi="inherit" w:cs="Arial"/>
          <w:color w:val="444444"/>
          <w:bdr w:val="none" w:sz="0" w:space="0" w:color="auto" w:frame="1"/>
        </w:rPr>
        <w:t>:</w:t>
      </w:r>
      <w:r>
        <w:rPr>
          <w:rStyle w:val="time"/>
          <w:rFonts w:ascii="Nirmala UI" w:hAnsi="Nirmala UI" w:cs="Nirmala UI"/>
          <w:color w:val="444444"/>
          <w:bdr w:val="none" w:sz="0" w:space="0" w:color="auto" w:frame="1"/>
        </w:rPr>
        <w:t>৫৩</w:t>
      </w:r>
      <w:r>
        <w:rPr>
          <w:rStyle w:val="time"/>
          <w:rFonts w:ascii="inherit" w:hAnsi="inherit" w:cs="Arial"/>
          <w:color w:val="444444"/>
          <w:bdr w:val="none" w:sz="0" w:space="0" w:color="auto" w:frame="1"/>
        </w:rPr>
        <w:t>:</w:t>
      </w:r>
      <w:r>
        <w:rPr>
          <w:rStyle w:val="time"/>
          <w:rFonts w:ascii="Nirmala UI" w:hAnsi="Nirmala UI" w:cs="Nirmala UI"/>
          <w:color w:val="444444"/>
          <w:bdr w:val="none" w:sz="0" w:space="0" w:color="auto" w:frame="1"/>
        </w:rPr>
        <w:t>০০</w:t>
      </w:r>
      <w:r>
        <w:rPr>
          <w:rStyle w:val="time"/>
          <w:rFonts w:ascii="inherit" w:hAnsi="inherit" w:cs="Arial"/>
          <w:color w:val="444444"/>
          <w:bdr w:val="none" w:sz="0" w:space="0" w:color="auto" w:frame="1"/>
        </w:rPr>
        <w:t xml:space="preserve"> </w:t>
      </w:r>
      <w:r>
        <w:rPr>
          <w:rStyle w:val="time"/>
          <w:rFonts w:ascii="Nirmala UI" w:hAnsi="Nirmala UI" w:cs="Nirmala UI"/>
          <w:color w:val="444444"/>
          <w:bdr w:val="none" w:sz="0" w:space="0" w:color="auto" w:frame="1"/>
        </w:rPr>
        <w:t>মিনিট</w:t>
      </w:r>
      <w:r>
        <w:rPr>
          <w:rStyle w:val="date-pub"/>
          <w:rFonts w:ascii="Arial" w:hAnsi="Arial" w:cs="Arial"/>
          <w:color w:val="444444"/>
          <w:bdr w:val="none" w:sz="0" w:space="0" w:color="auto" w:frame="1"/>
        </w:rPr>
        <w:t>, </w:t>
      </w:r>
      <w:r>
        <w:rPr>
          <w:rStyle w:val="date-pub"/>
          <w:rFonts w:ascii="Nirmala UI" w:hAnsi="Nirmala UI" w:cs="Nirmala UI"/>
          <w:color w:val="444444"/>
          <w:bdr w:val="none" w:sz="0" w:space="0" w:color="auto" w:frame="1"/>
        </w:rPr>
        <w:t>এপ্রিল</w:t>
      </w:r>
      <w:r>
        <w:rPr>
          <w:rStyle w:val="date-pub"/>
          <w:rFonts w:ascii="inherit" w:hAnsi="inherit" w:cs="Arial"/>
          <w:color w:val="444444"/>
          <w:bdr w:val="none" w:sz="0" w:space="0" w:color="auto" w:frame="1"/>
        </w:rPr>
        <w:t xml:space="preserve"> </w:t>
      </w:r>
      <w:r>
        <w:rPr>
          <w:rStyle w:val="date-pub"/>
          <w:rFonts w:ascii="Nirmala UI" w:hAnsi="Nirmala UI" w:cs="Nirmala UI"/>
          <w:color w:val="444444"/>
          <w:bdr w:val="none" w:sz="0" w:space="0" w:color="auto" w:frame="1"/>
        </w:rPr>
        <w:t>১৬</w:t>
      </w:r>
      <w:r>
        <w:rPr>
          <w:rStyle w:val="date-pub"/>
          <w:rFonts w:ascii="inherit" w:hAnsi="inherit" w:cs="Arial"/>
          <w:color w:val="444444"/>
          <w:bdr w:val="none" w:sz="0" w:space="0" w:color="auto" w:frame="1"/>
        </w:rPr>
        <w:t xml:space="preserve">, </w:t>
      </w:r>
      <w:r>
        <w:rPr>
          <w:rStyle w:val="date-pub"/>
          <w:rFonts w:ascii="Nirmala UI" w:hAnsi="Nirmala UI" w:cs="Nirmala UI"/>
          <w:color w:val="444444"/>
          <w:bdr w:val="none" w:sz="0" w:space="0" w:color="auto" w:frame="1"/>
        </w:rPr>
        <w:t>২০১৮</w:t>
      </w:r>
    </w:p>
    <w:p w:rsidR="0024241C" w:rsidRDefault="0024241C">
      <w:pPr>
        <w:rPr>
          <w:rStyle w:val="date-pub"/>
          <w:rFonts w:ascii="Nirmala UI" w:hAnsi="Nirmala UI" w:cs="Nirmala UI"/>
          <w:color w:val="444444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733C15A" wp14:editId="3B0B2B02">
            <wp:extent cx="2000250" cy="2667000"/>
            <wp:effectExtent l="0" t="0" r="0" b="0"/>
            <wp:docPr id="3" name="Picture 3" descr="https://bonikbarta.net/bangla/uploads/news/2018/04/base_1523804210-dfh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nikbarta.net/bangla/uploads/news/2018/04/base_1523804210-dfh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বাংলাদেশের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পুরো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নাজুক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অবস্থা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তৈরি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বিভিন্ন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অনিয়মের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কারণে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অবস্থা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সৃষ্টি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অবস্থার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শুরুটা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রাষ্ট্রায়ত্ত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রাষ্ট্রায়ত্ত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ব্যাংকগুলোয়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দুর্নীতি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হলেও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এমনকি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চিহ্নিত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বিরুদ্ধে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তেমন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পদক্ষেপ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হয়নি।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রাষ্ট্রায়ত্ত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শুরু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মনিটরিং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স্তরেই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দুর্নীতি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ছড়িয়ে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পড়েছে।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বিরুদ্ধে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শাস্তি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নেয়ার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ডমিনো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ইফেক্ট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সংক্রামক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রোগের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দিয়েছে।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সংক্রামক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রোগ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দ্রুত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ছড়িয়ে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পড়ে।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দুর্নীতি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ছড়িয়ে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পড়েছে।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মূলত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নিয়ম</w:t>
      </w: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Nirmala UI" w:hAnsi="Nirmala UI" w:cs="Nirmala UI"/>
          <w:color w:val="000000"/>
          <w:sz w:val="27"/>
          <w:szCs w:val="27"/>
        </w:rPr>
        <w:t>কানুনের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মধ্যে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মধ্যে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তেমন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তফাত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মূল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সমস্যা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সুশাসনের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অভাব।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তদারকির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অভাব।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যাচ্ছে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ব্যাংকগুলোকে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পর্ষদ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পরিচালকরাই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নিয়ন্ত্রণ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বেশি।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আবার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ঘুরেফিরে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মুষ্টিমেয়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নিয়ন্ত্রণ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অন্য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বলতে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অবস্থা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নিয়ম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হলো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যারা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পর্ষদে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থাকবেন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মেজর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lastRenderedPageBreak/>
        <w:t>গাইডলাইনগুলো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দেবেন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বাংলাদেশ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নীতিমালা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আইনের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আলোকে।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যাচ্ছে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চেয়ারম্যানসহ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পর্ষদের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প্রভাবশালীরা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হস্তক্ষেপ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করছেন।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এমডিকে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প্রতিটি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বিষয়ে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জবাবদিহি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জবাবদিহিতা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ভালো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যাচ্ছে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পরিচালকরা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সরাসরি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নির্দেশ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দিচ্ছেন।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অনেক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চেয়ারম্যান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সরাসরি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বসেন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ফাইল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যায়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স্বাধীনভাবে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সিদ্ধান্ত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চেয়ারম্যান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পর্ষদের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হস্তক্ষেপের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পড়ছে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সুপারভিশন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মনিটরিংয়ের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আবার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সবসময়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পর্ষদের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দোষও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তারাও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বিভিন্ন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যোগসাজশ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কিংবা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পর্ষদের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সঙ্গে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মিলে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অনিয়ম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করেন।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ঋণের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সাধারণ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প্রক্রিয়া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হলো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প্রস্তাব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আসবে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নিচের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স্তর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এরপর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ক্রেডিট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কমিটি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পর্যালোচনা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সুপারিশ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তারপর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প্রস্তাব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শেষে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বোর্ডের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অধিকাংশ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ক্ষেত্রে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প্রক্রিয়া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হচ্ছে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পর্ষদের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ইচ্ছায়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কিংবা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ব্যবস্থাপনা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অনেক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ইচ্ছায়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ঋণ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অনুমোদন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করছেন।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উচ্চপর্যায়ে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ভালো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বেতন</w:t>
      </w: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Nirmala UI" w:hAnsi="Nirmala UI" w:cs="Nirmala UI"/>
          <w:color w:val="000000"/>
          <w:sz w:val="27"/>
          <w:szCs w:val="27"/>
        </w:rPr>
        <w:t>ভাতা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হারাতে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মুষ্টিমেয়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লোককে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এমন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সুবিধা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লোককে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রেখে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সাম্প্রতিক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যাচ্ছে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মালিকরা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ব্যক্তিগতভাবে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হস্তক্ষেপ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করছেন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আবার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সম্মিলিতভাবে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সমিতির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মাধ্যমেও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ব্যাংকিংয়ের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বিস্তার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করছেন।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রাজনৈতিক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পর্যায়ে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চলাফেরা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অন্যদিকে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সংশোধনে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পরিস্থিতি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মেয়াদ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বছরের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জায়গায়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বছর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যুক্তিসঙ্গত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হয়নি।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আবার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পরিবার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পরিচালক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পদে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দুজনের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জায়গায়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চারজন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আসা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পারিবারিক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প্রতিষ্ঠান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যাওয়া।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আমাদের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প্রয়োজন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অন্যান্য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কোম্পানি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ভিন্ন।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ফার্মেসি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গাড়ি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কোম্পানি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ওইসব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কোম্পানি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খোলেন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ইকুইটি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বেশি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থাকে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ঋণ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ঝুঁকি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অন্যদিকে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৯০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জনগণের।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অর্থাৎ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জনগণের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ব্যাংকাররা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আমানতকারীদের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ছিনিমিনি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খেলা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আমানতকারীরা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মুনাফা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রিটার্ন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lastRenderedPageBreak/>
        <w:t>সুরক্ষা।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আমানতকারীরা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নিজেদের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ঝুঁকি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চাচ্ছেন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এবং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ঝুঁকি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আসে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আমানতকারীরা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পরিচালনা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পর্ষদ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শেয়ারহোল্ডাররা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যদি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লোকসান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ভাগ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আমানতকারীদের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বহন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প্রুডেন্সিয়াল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নর্মস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অন্যান্য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কোম্পানিকে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—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কী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কী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বিক্রি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কী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</w:t>
      </w:r>
      <w:r>
        <w:rPr>
          <w:rFonts w:ascii="Arial" w:hAnsi="Arial" w:cs="Arial"/>
          <w:color w:val="000000"/>
          <w:sz w:val="27"/>
          <w:szCs w:val="27"/>
        </w:rPr>
        <w:t xml:space="preserve">— </w:t>
      </w:r>
      <w:r>
        <w:rPr>
          <w:rFonts w:ascii="Nirmala UI" w:hAnsi="Nirmala UI" w:cs="Nirmala UI"/>
          <w:color w:val="000000"/>
          <w:sz w:val="27"/>
          <w:szCs w:val="27"/>
        </w:rPr>
        <w:t>কী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পরিমাণ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কোন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ক্ষেত্রে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ঋণ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আমানতকারীদের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পক্ষে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নিয়ন্ত্রক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সংস্থা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নির্ধারণ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কার্যক্রম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অর্থনীতিতে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ফেলে।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কার্যক্রম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ভালো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অর্থনৈতিক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উন্নতি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নেতিবাচক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পড়ে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ব্যবসা</w:t>
      </w: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Nirmala UI" w:hAnsi="Nirmala UI" w:cs="Nirmala UI"/>
          <w:color w:val="000000"/>
          <w:sz w:val="27"/>
          <w:szCs w:val="27"/>
        </w:rPr>
        <w:t>বাণিজ্যের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এবং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আল্টিমেটলি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মানুষের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জীবনযাত্রার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ব্যর্থ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মানুষকে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জীবনের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সঞ্চয়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সর্বস্ব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হারাতে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মানুষ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নিঃস্ব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তবে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ছাড়া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ব্যাংকগুলো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বিষয়ে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সজাগ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খুব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বাজে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উদাহরণ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সৃষ্টি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প্রটেকশন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উদ্যোগ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হচ্ছে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এগুলোর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যৌক্তিকতা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ব্যাংকগুলো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প্রয়োজনে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সঙ্গে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একত্রীভূত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কীভাবে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নিজেদের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উদ্ধার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ঠিক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সম্মিলিতভাবে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উদ্ধার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নিয়ম</w:t>
      </w: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Nirmala UI" w:hAnsi="Nirmala UI" w:cs="Nirmala UI"/>
          <w:color w:val="000000"/>
          <w:sz w:val="27"/>
          <w:szCs w:val="27"/>
        </w:rPr>
        <w:t>কানুন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পরিবর্তনের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প্রয়োজন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পরিবর্তন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সার্বিকভাবে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ফেলে।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আমানতকারীদের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সন্দেহ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তৈরি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এটাকে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রোধ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দোষ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যেমন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নেতিবাচক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পড়ে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সেটার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সবাইকে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চেষ্টা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ব্যাংকগুলোর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সুবিধা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ঠিক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ট্রেড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ইউনিয়নের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মালিকরা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সম্মিলিতভাবে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সিন্ডিকেট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চললে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কর্মচারীরাও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ইউনিয়ন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সুবিধা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চাইবেন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ক্ষতি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সম্মিলিতভাবে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আদান</w:t>
      </w: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Nirmala UI" w:hAnsi="Nirmala UI" w:cs="Nirmala UI"/>
          <w:color w:val="000000"/>
          <w:sz w:val="27"/>
          <w:szCs w:val="27"/>
        </w:rPr>
        <w:t>প্রদান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দাবি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আদায়ে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ট্রেড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ইউনিয়ন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কিংবা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সিন্ডিকেশন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বর্তমান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আইনে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২৫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বেশি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ফান্ড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মালিকরা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৫০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দাবি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করেছেন।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ফান্ড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কোথায়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lastRenderedPageBreak/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বিষয়।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বিভিন্ন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ইনসেনটিভ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অনেক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ডিপোজিট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আহরণ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বিভিন্ন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ক্ষেত্রে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অবদান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প্রভৃতি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বিবেচনায়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আমানতের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২৫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বৃদ্ধি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সর্বোচ্চ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সীমা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নির্ধারণ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সেটা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ধাপে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৫০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যৌক্তিক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বিভিন্ন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জমাকৃত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বিভিন্ন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পারফরম্যান্স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ফিন্যান্সিয়াল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স্ট্যাটাস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দেখে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তারপর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সেখানে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ফান্ড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সিদ্ধান্ত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সে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সম্পূর্ণভাবে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দায়ী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থাকবে।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ট্রান্সফার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গেলে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দায়দায়িত্ব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থাকবে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এমন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হওয়া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চলবে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দায়বদ্ধতা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থাকতে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কেউ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ইচ্ছামতো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অনুমোদন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বেসরকারি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দীর্ঘমেয়াদে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ফান্ড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উচিত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প্রয়োজনে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পুনর্নবায়ন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দীর্ঘমেয়াদে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ফেলে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নয়।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4D28832" wp14:editId="1359D9B4">
            <wp:extent cx="2857500" cy="2028825"/>
            <wp:effectExtent l="0" t="0" r="0" b="9525"/>
            <wp:docPr id="2" name="Picture 2" descr="https://bonikbarta.net/bangla/uploads/news/2018/04/xd6.jpg?1523804238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nikbarta.net/bangla/uploads/news/2018/04/xd6.jpg?15238042386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কৃষিতে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ঋণ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প্রদানের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বাধ্যবাধকতার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সীমা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শিথিলের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দাবি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কৃষিকাজের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ফলেই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খাদ্যে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স্বয়ংসম্পূর্ণতা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এসেছে।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প্রচুর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মানুষ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জিডিপিতে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কৃষি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অবদান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কম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থাকলেও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মানুষের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সংশ্লিষ্টতা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অনেক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বেশি।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৫০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লোক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কৃষির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নির্ভরশীল।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দশমিক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৫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ঋণ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যুক্তিসঙ্গত।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কমানোর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দাবি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বোঝা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যাচ্ছে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এখানে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কম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পেলেও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ক্রেডিট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কার্ডে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বেশি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নিচ্ছে।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কৃষি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ঋণ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১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নামিয়ে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যুক্তিসঙ্গত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এছাড়া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দায়িত্ব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সামাজিক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দায়বদ্ধতা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ব্যাংকাররা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</w:t>
      </w:r>
      <w:r>
        <w:rPr>
          <w:rFonts w:ascii="Arial" w:hAnsi="Arial" w:cs="Arial"/>
          <w:color w:val="000000"/>
          <w:sz w:val="27"/>
          <w:szCs w:val="27"/>
        </w:rPr>
        <w:t xml:space="preserve">; </w:t>
      </w:r>
      <w:r>
        <w:rPr>
          <w:rFonts w:ascii="Nirmala UI" w:hAnsi="Nirmala UI" w:cs="Nirmala UI"/>
          <w:color w:val="000000"/>
          <w:sz w:val="27"/>
          <w:szCs w:val="27"/>
        </w:rPr>
        <w:t>তারা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শুধু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মুনাফামুখী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পুরো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সমাজের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উপকারের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ভিত্তিতেই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lastRenderedPageBreak/>
        <w:t>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ইন্টার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রেট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কমবে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কেন্দ্রীয়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কিংবা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দায়িত্ব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মালিকরা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চাচ্ছে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হারটি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নির্দিষ্ট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নির্দেশনা।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অতিরিক্ত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নিয়ন্ত্রণ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হারগুলো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বাজার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নির্ধারণ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করবে।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একমাত্র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জায়গা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যেখানে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মানুষ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</w:t>
      </w: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Nirmala UI" w:hAnsi="Nirmala UI" w:cs="Nirmala UI"/>
          <w:color w:val="000000"/>
          <w:sz w:val="27"/>
          <w:szCs w:val="27"/>
        </w:rPr>
        <w:t>পয়সা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এখানে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আবগারি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শুল্ক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আরোপ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হাস্যকর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ব্যাপার।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পরিমাণের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আবগারি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শুল্ক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উচিত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বিভিন্ন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ক্ষেত্রে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হচ্ছে।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ডাবল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ট্যাক্সেশন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যাচ্ছে।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এরপর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সিআরআর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১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শতাংশ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কমিয়ে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সিদ্ধান্ত।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সিআরআর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নিশ্চয়তার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কমিয়ে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দিলে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বিপদ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লিকুইডিটিও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বাড়াবে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প্রফিটও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বাড়াবে।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লিকুইডিটির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দিকে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শুধু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প্রফিটেবিলিটির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দিকে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গেলে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ব্যাংকিংয়ের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মূল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প্রিন্সিপাল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ভায়োলেট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সিআরআর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কমানোর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বাজারে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১০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হাজার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আসবে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ধারণা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হচ্ছে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ব্যাংকগুলো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অ্যাগ্রেসিভ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ল্যান্ডিংয়ে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কেন্দ্রীয়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প্রক্রিয়ায়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সিদ্ধান্তটি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মোটেই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ঠিক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হয়নি।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মুদ্রানীতির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সঙ্গে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সাংঘর্ষিক।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ডিপোজিট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ইন্স্যুরেন্স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দুর্বলতা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মাত্র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১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লাখ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বাড়ানো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উচিত।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ইন্স্যুরেন্স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কী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দেখতে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মোট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সম্পদের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ডিপোজিটের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কাভারেজ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বাড়াতে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দেখতে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বাড়ে।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পারফরম্যান্স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প্রিমিয়ামের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বেশি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হওয়াটাই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যৌক্তিক।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ব্যাংকে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জমা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ট্যাক্স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রিবেটের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কথা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বলা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হয়েছে</w:t>
      </w:r>
      <w:r>
        <w:rPr>
          <w:rFonts w:ascii="Arial" w:hAnsi="Arial" w:cs="Arial"/>
          <w:color w:val="000000"/>
          <w:sz w:val="27"/>
          <w:szCs w:val="27"/>
        </w:rPr>
        <w:t xml:space="preserve">; </w:t>
      </w:r>
      <w:r>
        <w:rPr>
          <w:rFonts w:ascii="Nirmala UI" w:hAnsi="Nirmala UI" w:cs="Nirmala UI"/>
          <w:color w:val="000000"/>
          <w:sz w:val="27"/>
          <w:szCs w:val="27"/>
        </w:rPr>
        <w:t>এটা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যুক্তিসঙ্গত।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৬০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হাজার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টাকা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গুরুত্বসহকারে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ভাবতে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যেখান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আদায়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কিন্তু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কী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পড়ে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মানুষের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সঞ্চয়ের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জীবনযাত্রার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বিনিয়োগের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; </w:t>
      </w:r>
      <w:r>
        <w:rPr>
          <w:rFonts w:ascii="Nirmala UI" w:hAnsi="Nirmala UI" w:cs="Nirmala UI"/>
          <w:color w:val="000000"/>
          <w:sz w:val="27"/>
          <w:szCs w:val="27"/>
        </w:rPr>
        <w:t>সেটা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ভালোভাবে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পর্যবেক্ষণ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এটিকে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বলা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ইনসিডেন্ট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ট্যাক্স।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ফরেন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ট্রেড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অপারেশনের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কারণে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তারল্য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সংকট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দেখা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বিনিয়োগ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ক্ষতিগ্রস্ত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বৈদেশিক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মুদ্রা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চেয়েছে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তারা।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ভ্যালিড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পয়েন্ট।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এলসি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নিত্যপ্রয়োজনীয়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পণ্য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আনতে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খাবার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কিংবা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ফুয়েল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আনার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এগুলোর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ব্যাংকমালিকরা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সহায়তা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দাবি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করেছেন।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বাংলাদেশ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চিন্তা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lastRenderedPageBreak/>
        <w:t>পারে।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এক্সপোর্ট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ডেভেলপমেন্ট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ফান্ড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থেকে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পোশাক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শিল্পে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সহায়তা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রকম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কিছু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কিনা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চিন্তা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নেতিবাচক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সংবাদ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ছাপানোর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প্রণয়নের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দাবি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সম্পূর্ণ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অযৌক্তিক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দাবি।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প্রেস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কাউন্সিল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ইনফরমেশন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অ্যাক্ট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মিথ্যা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সংবাদের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প্রতিবাদ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জানাতে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ওই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পত্রিকায়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প্রতিবাদ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ছাপাতে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দরকার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পৃথিবীর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দেশেই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শেয়ারবাজার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সংবাদ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প্রকাশিত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বন্ধ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চাওয়া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পরিস্থিতি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তথ্য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প্রকাশ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সবাই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অন্ধকারে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থাকবে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দুর্নীতি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বাড়বে।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রাইট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ইনফরমেশন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অ্যাক্ট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মানুষের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জানার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অধিকার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জনগণের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ছিনিমিনি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খেলা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দাবি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নেতিবাচক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সংবাদ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প্রকাশ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উদ্দেশ্যমূলকভাবে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কেউ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যদি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কোনো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সেক্টর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ব্যক্তি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সংবাদ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প্রকাশ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সার্বিকভাবে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সচেতনতা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গড়ে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তুলতে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অন্যদিকে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সাংবাদিকদের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প্রশিক্ষণ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প্রয়োজন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যাতে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এমনভাবে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তথ্য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পরিবেশন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যেন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ব্যবসার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ক্ষতি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এমনভাবে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সংবাদ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পরিবেশন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যেন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সংশোধন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এবং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জনগণকে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সচেতন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হচ্ছে।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এভাবে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ব্যাংকাররাও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খুশি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হবেন।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Nirmala UI" w:hAnsi="Nirmala UI" w:cs="Nirmala UI"/>
          <w:color w:val="000000"/>
          <w:sz w:val="27"/>
          <w:szCs w:val="27"/>
        </w:rPr>
        <w:t>ব্যাংকিং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অতিরিক্ত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নিয়ন্ত্রণ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ভালো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নয়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আবার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একেবারে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ছেড়ে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ঠিক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নয়।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যেসব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নিয়ম</w:t>
      </w: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Fonts w:ascii="Nirmala UI" w:hAnsi="Nirmala UI" w:cs="Nirmala UI"/>
          <w:color w:val="000000"/>
          <w:sz w:val="27"/>
          <w:szCs w:val="27"/>
        </w:rPr>
        <w:t>কানুন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রয়েছে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প্রতিটি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পরিপালন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সবচেয়ে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বিষয়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কেন্দ্রীয়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দায়িত্ব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বাণিজ্যিক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নীতিমালা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পরিপালন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নিশ্চিত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পরিপালন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দ্রুততম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শাস্তি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উচিত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কেন্দ্রীয়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কর্তৃত্বের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হস্তক্ষেপ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রাষ্ট্রায়ত্ত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বিষয়টি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পুরোপুরি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কেন্দ্রীয়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ওপর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ছেড়ে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উচিত।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দেশের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কেন্দ্রীয়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নষ্ট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গেলে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পুরো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অর্থনীতিতে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নেতিবাচক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প্রভাব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পড়বে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টেকসই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উন্নয়ন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সম্ভব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না।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সুশাসন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আইনের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শাসন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নিশ্চিতে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সদিচ্ছা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থাকতে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ব্যাংকমালিকরা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যদি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হস্তক্ষেপ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সরকারকে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ডেকে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নিয়ে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আসেন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তবে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তা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ভবিষ্যতে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আরো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উদাহরণ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ও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পরিস্থিতি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সৃষ্টি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ব্যাংকাররা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মনে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করছেন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সরকার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হস্তক্ষেপ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করলে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আমরা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খুব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লাভবান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হব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t>এখন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হয়তো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হচ্ছে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Nirmala UI" w:hAnsi="Nirmala UI" w:cs="Nirmala UI"/>
          <w:color w:val="000000"/>
          <w:sz w:val="27"/>
          <w:szCs w:val="27"/>
        </w:rPr>
        <w:lastRenderedPageBreak/>
        <w:t>ভবিষ্যতের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জন্য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একটা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খারাপ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দৃষ্টান্ত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হিসেবে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ব্যাংক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খাতকে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ক্ষতিগ্রস্ত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করতে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Nirmala UI" w:hAnsi="Nirmala UI" w:cs="Nirmala UI"/>
          <w:color w:val="000000"/>
          <w:sz w:val="27"/>
          <w:szCs w:val="27"/>
        </w:rPr>
        <w:t>পারে।</w:t>
      </w:r>
    </w:p>
    <w:p w:rsidR="0024241C" w:rsidRDefault="0024241C" w:rsidP="0024241C">
      <w:pPr>
        <w:pStyle w:val="NormalWeb"/>
        <w:spacing w:before="0" w:beforeAutospacing="0" w:after="0" w:afterAutospacing="0" w:line="450" w:lineRule="atLeast"/>
        <w:jc w:val="both"/>
        <w:textAlignment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24241C" w:rsidRDefault="0024241C"/>
    <w:sectPr w:rsidR="00242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Niko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13"/>
    <w:rsid w:val="0024241C"/>
    <w:rsid w:val="005C766C"/>
    <w:rsid w:val="005F3AD8"/>
    <w:rsid w:val="0073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B9DC02-E425-4D62-823C-566D1D4A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41C"/>
    <w:pPr>
      <w:spacing w:after="200" w:line="276" w:lineRule="auto"/>
    </w:pPr>
    <w:rPr>
      <w:rFonts w:ascii="Calibri" w:eastAsia="Calibri" w:hAnsi="Calibri"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">
    <w:name w:val="author"/>
    <w:basedOn w:val="DefaultParagraphFont"/>
    <w:rsid w:val="0024241C"/>
  </w:style>
  <w:style w:type="character" w:customStyle="1" w:styleId="sep">
    <w:name w:val="sep"/>
    <w:basedOn w:val="DefaultParagraphFont"/>
    <w:rsid w:val="0024241C"/>
  </w:style>
  <w:style w:type="character" w:customStyle="1" w:styleId="date-pub">
    <w:name w:val="date-pub"/>
    <w:basedOn w:val="DefaultParagraphFont"/>
    <w:rsid w:val="0024241C"/>
  </w:style>
  <w:style w:type="character" w:customStyle="1" w:styleId="time">
    <w:name w:val="time"/>
    <w:basedOn w:val="DefaultParagraphFont"/>
    <w:rsid w:val="0024241C"/>
  </w:style>
  <w:style w:type="paragraph" w:styleId="NormalWeb">
    <w:name w:val="Normal (Web)"/>
    <w:basedOn w:val="Normal"/>
    <w:uiPriority w:val="99"/>
    <w:semiHidden/>
    <w:unhideWhenUsed/>
    <w:rsid w:val="00242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Sadia</cp:lastModifiedBy>
  <cp:revision>2</cp:revision>
  <dcterms:created xsi:type="dcterms:W3CDTF">2018-07-30T04:14:00Z</dcterms:created>
  <dcterms:modified xsi:type="dcterms:W3CDTF">2018-07-30T04:14:00Z</dcterms:modified>
</cp:coreProperties>
</file>