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1F" w:rsidRDefault="006420AF">
      <w:r>
        <w:rPr>
          <w:noProof/>
        </w:rPr>
        <w:drawing>
          <wp:inline distT="0" distB="0" distL="0" distR="0" wp14:anchorId="12251617" wp14:editId="05EF3225">
            <wp:extent cx="2524125" cy="476250"/>
            <wp:effectExtent l="0" t="0" r="9525" b="0"/>
            <wp:docPr id="1" name="Picture 1" descr="Bangla Trib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gla Tribu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0AF" w:rsidRPr="006420AF" w:rsidRDefault="006420AF" w:rsidP="006420AF">
      <w:pPr>
        <w:shd w:val="clear" w:color="auto" w:fill="FFFFFF"/>
        <w:spacing w:after="0" w:line="660" w:lineRule="atLeast"/>
        <w:outlineLvl w:val="1"/>
        <w:rPr>
          <w:rFonts w:ascii="Arial" w:eastAsia="Times New Roman" w:hAnsi="Arial" w:cs="Arial"/>
          <w:color w:val="000000"/>
          <w:sz w:val="51"/>
          <w:szCs w:val="51"/>
        </w:rPr>
      </w:pPr>
      <w:proofErr w:type="spellStart"/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দেশে</w:t>
      </w:r>
      <w:proofErr w:type="spellEnd"/>
      <w:r w:rsidRPr="006420AF">
        <w:rPr>
          <w:rFonts w:ascii="Arial" w:eastAsia="Times New Roman" w:hAnsi="Arial" w:cs="Arial"/>
          <w:color w:val="000000"/>
          <w:sz w:val="51"/>
          <w:szCs w:val="51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তথ্যপ্রযুক্তিতে</w:t>
      </w:r>
      <w:proofErr w:type="spellEnd"/>
      <w:r w:rsidRPr="006420AF">
        <w:rPr>
          <w:rFonts w:ascii="Arial" w:eastAsia="Times New Roman" w:hAnsi="Arial" w:cs="Arial"/>
          <w:color w:val="000000"/>
          <w:sz w:val="51"/>
          <w:szCs w:val="51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নারীর</w:t>
      </w:r>
      <w:proofErr w:type="spellEnd"/>
      <w:r w:rsidRPr="006420AF">
        <w:rPr>
          <w:rFonts w:ascii="Arial" w:eastAsia="Times New Roman" w:hAnsi="Arial" w:cs="Arial"/>
          <w:color w:val="000000"/>
          <w:sz w:val="51"/>
          <w:szCs w:val="51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অংশগ্রহণ</w:t>
      </w:r>
      <w:proofErr w:type="spellEnd"/>
      <w:r w:rsidRPr="006420AF">
        <w:rPr>
          <w:rFonts w:ascii="Arial" w:eastAsia="Times New Roman" w:hAnsi="Arial" w:cs="Arial"/>
          <w:color w:val="000000"/>
          <w:sz w:val="51"/>
          <w:szCs w:val="51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৩৪</w:t>
      </w:r>
      <w:r w:rsidRPr="006420AF">
        <w:rPr>
          <w:rFonts w:ascii="Arial" w:eastAsia="Times New Roman" w:hAnsi="Arial" w:cs="Arial"/>
          <w:color w:val="000000"/>
          <w:sz w:val="51"/>
          <w:szCs w:val="51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শতাংশ</w:t>
      </w:r>
      <w:proofErr w:type="spellEnd"/>
    </w:p>
    <w:p w:rsidR="006420AF" w:rsidRPr="006420AF" w:rsidRDefault="006420AF" w:rsidP="006420AF">
      <w:pPr>
        <w:shd w:val="clear" w:color="auto" w:fill="FFFFFF"/>
        <w:spacing w:after="150" w:line="450" w:lineRule="atLeast"/>
        <w:rPr>
          <w:rFonts w:ascii="Arial" w:eastAsia="Times New Roman" w:hAnsi="Arial" w:cs="Arial"/>
          <w:sz w:val="27"/>
          <w:szCs w:val="27"/>
        </w:rPr>
      </w:pPr>
      <w:proofErr w:type="spellStart"/>
      <w:r w:rsidRPr="006420AF">
        <w:rPr>
          <w:rFonts w:ascii="Nirmala UI" w:eastAsia="Times New Roman" w:hAnsi="Nirmala UI" w:cs="Nirmala UI"/>
          <w:sz w:val="27"/>
          <w:szCs w:val="27"/>
        </w:rPr>
        <w:t>টেক</w:t>
      </w:r>
      <w:proofErr w:type="spellEnd"/>
      <w:r w:rsidRPr="006420A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sz w:val="27"/>
          <w:szCs w:val="27"/>
        </w:rPr>
        <w:t>রিপোর্ট</w:t>
      </w:r>
      <w:proofErr w:type="spellEnd"/>
      <w:r w:rsidRPr="006420AF">
        <w:rPr>
          <w:rFonts w:ascii="Arial" w:eastAsia="Times New Roman" w:hAnsi="Arial" w:cs="Arial"/>
          <w:sz w:val="27"/>
          <w:szCs w:val="27"/>
        </w:rPr>
        <w:br/>
      </w:r>
      <w:proofErr w:type="spellStart"/>
      <w:r w:rsidRPr="006420AF">
        <w:rPr>
          <w:rFonts w:ascii="Nirmala UI" w:eastAsia="Times New Roman" w:hAnsi="Nirmala UI" w:cs="Nirmala UI"/>
          <w:sz w:val="27"/>
          <w:szCs w:val="27"/>
        </w:rPr>
        <w:t>প্রকাশি</w:t>
      </w:r>
      <w:proofErr w:type="gramStart"/>
      <w:r w:rsidRPr="006420AF">
        <w:rPr>
          <w:rFonts w:ascii="Nirmala UI" w:eastAsia="Times New Roman" w:hAnsi="Nirmala UI" w:cs="Nirmala UI"/>
          <w:sz w:val="27"/>
          <w:szCs w:val="27"/>
        </w:rPr>
        <w:t>ত</w:t>
      </w:r>
      <w:proofErr w:type="spellEnd"/>
      <w:r w:rsidRPr="006420AF">
        <w:rPr>
          <w:rFonts w:ascii="Arial" w:eastAsia="Times New Roman" w:hAnsi="Arial" w:cs="Arial"/>
          <w:sz w:val="27"/>
          <w:szCs w:val="27"/>
        </w:rPr>
        <w:t xml:space="preserve"> :</w:t>
      </w:r>
      <w:proofErr w:type="gramEnd"/>
      <w:r w:rsidRPr="006420AF">
        <w:rPr>
          <w:rFonts w:ascii="Arial" w:eastAsia="Times New Roman" w:hAnsi="Arial" w:cs="Arial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sz w:val="27"/>
          <w:szCs w:val="27"/>
        </w:rPr>
        <w:t>১৯</w:t>
      </w:r>
      <w:r w:rsidRPr="006420AF">
        <w:rPr>
          <w:rFonts w:ascii="Arial" w:eastAsia="Times New Roman" w:hAnsi="Arial" w:cs="Arial"/>
          <w:sz w:val="27"/>
          <w:szCs w:val="27"/>
        </w:rPr>
        <w:t>:</w:t>
      </w:r>
      <w:r w:rsidRPr="006420AF">
        <w:rPr>
          <w:rFonts w:ascii="Nirmala UI" w:eastAsia="Times New Roman" w:hAnsi="Nirmala UI" w:cs="Nirmala UI"/>
          <w:sz w:val="27"/>
          <w:szCs w:val="27"/>
        </w:rPr>
        <w:t>১৩</w:t>
      </w:r>
      <w:r w:rsidRPr="006420AF">
        <w:rPr>
          <w:rFonts w:ascii="Arial" w:eastAsia="Times New Roman" w:hAnsi="Arial" w:cs="Arial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sz w:val="27"/>
          <w:szCs w:val="27"/>
        </w:rPr>
        <w:t>এপ্রিল</w:t>
      </w:r>
      <w:proofErr w:type="spellEnd"/>
      <w:r w:rsidRPr="006420AF">
        <w:rPr>
          <w:rFonts w:ascii="Arial" w:eastAsia="Times New Roman" w:hAnsi="Arial" w:cs="Arial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sz w:val="27"/>
          <w:szCs w:val="27"/>
        </w:rPr>
        <w:t>২৫</w:t>
      </w:r>
      <w:r w:rsidRPr="006420AF">
        <w:rPr>
          <w:rFonts w:ascii="Arial" w:eastAsia="Times New Roman" w:hAnsi="Arial" w:cs="Arial"/>
          <w:sz w:val="27"/>
          <w:szCs w:val="27"/>
        </w:rPr>
        <w:t xml:space="preserve">, </w:t>
      </w:r>
      <w:r w:rsidRPr="006420AF">
        <w:rPr>
          <w:rFonts w:ascii="Nirmala UI" w:eastAsia="Times New Roman" w:hAnsi="Nirmala UI" w:cs="Nirmala UI"/>
          <w:sz w:val="27"/>
          <w:szCs w:val="27"/>
        </w:rPr>
        <w:t>২০১৮</w:t>
      </w:r>
      <w:r w:rsidRPr="006420AF">
        <w:rPr>
          <w:rFonts w:ascii="Arial" w:eastAsia="Times New Roman" w:hAnsi="Arial" w:cs="Arial"/>
          <w:sz w:val="27"/>
          <w:szCs w:val="27"/>
        </w:rPr>
        <w:t> | </w:t>
      </w:r>
      <w:proofErr w:type="spellStart"/>
      <w:r w:rsidRPr="006420AF">
        <w:rPr>
          <w:rFonts w:ascii="Nirmala UI" w:eastAsia="Times New Roman" w:hAnsi="Nirmala UI" w:cs="Nirmala UI"/>
          <w:sz w:val="27"/>
          <w:szCs w:val="27"/>
        </w:rPr>
        <w:t>সর্বশেষ</w:t>
      </w:r>
      <w:proofErr w:type="spellEnd"/>
      <w:r w:rsidRPr="006420AF">
        <w:rPr>
          <w:rFonts w:ascii="Arial" w:eastAsia="Times New Roman" w:hAnsi="Arial" w:cs="Arial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sz w:val="27"/>
          <w:szCs w:val="27"/>
        </w:rPr>
        <w:t>আপডেট</w:t>
      </w:r>
      <w:proofErr w:type="spellEnd"/>
      <w:r w:rsidRPr="006420AF">
        <w:rPr>
          <w:rFonts w:ascii="Arial" w:eastAsia="Times New Roman" w:hAnsi="Arial" w:cs="Arial"/>
          <w:sz w:val="27"/>
          <w:szCs w:val="27"/>
        </w:rPr>
        <w:t xml:space="preserve"> : </w:t>
      </w:r>
      <w:r w:rsidRPr="006420AF">
        <w:rPr>
          <w:rFonts w:ascii="Nirmala UI" w:eastAsia="Times New Roman" w:hAnsi="Nirmala UI" w:cs="Nirmala UI"/>
          <w:sz w:val="27"/>
          <w:szCs w:val="27"/>
        </w:rPr>
        <w:t>১৯</w:t>
      </w:r>
      <w:r w:rsidRPr="006420AF">
        <w:rPr>
          <w:rFonts w:ascii="Arial" w:eastAsia="Times New Roman" w:hAnsi="Arial" w:cs="Arial"/>
          <w:sz w:val="27"/>
          <w:szCs w:val="27"/>
        </w:rPr>
        <w:t>:</w:t>
      </w:r>
      <w:r w:rsidRPr="006420AF">
        <w:rPr>
          <w:rFonts w:ascii="Nirmala UI" w:eastAsia="Times New Roman" w:hAnsi="Nirmala UI" w:cs="Nirmala UI"/>
          <w:sz w:val="27"/>
          <w:szCs w:val="27"/>
        </w:rPr>
        <w:t>১৩</w:t>
      </w:r>
      <w:r w:rsidRPr="006420AF">
        <w:rPr>
          <w:rFonts w:ascii="Arial" w:eastAsia="Times New Roman" w:hAnsi="Arial" w:cs="Arial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sz w:val="27"/>
          <w:szCs w:val="27"/>
        </w:rPr>
        <w:t>এপ্রিল</w:t>
      </w:r>
      <w:proofErr w:type="spellEnd"/>
      <w:r w:rsidRPr="006420AF">
        <w:rPr>
          <w:rFonts w:ascii="Arial" w:eastAsia="Times New Roman" w:hAnsi="Arial" w:cs="Arial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sz w:val="27"/>
          <w:szCs w:val="27"/>
        </w:rPr>
        <w:t>২৫</w:t>
      </w:r>
      <w:r w:rsidRPr="006420AF">
        <w:rPr>
          <w:rFonts w:ascii="Arial" w:eastAsia="Times New Roman" w:hAnsi="Arial" w:cs="Arial"/>
          <w:sz w:val="27"/>
          <w:szCs w:val="27"/>
        </w:rPr>
        <w:t xml:space="preserve">, </w:t>
      </w:r>
      <w:r w:rsidRPr="006420AF">
        <w:rPr>
          <w:rFonts w:ascii="Nirmala UI" w:eastAsia="Times New Roman" w:hAnsi="Nirmala UI" w:cs="Nirmala UI"/>
          <w:sz w:val="27"/>
          <w:szCs w:val="27"/>
        </w:rPr>
        <w:t>২০১৮</w:t>
      </w:r>
    </w:p>
    <w:p w:rsidR="006420AF" w:rsidRDefault="006420AF">
      <w:r>
        <w:rPr>
          <w:noProof/>
        </w:rPr>
        <w:drawing>
          <wp:inline distT="0" distB="0" distL="0" distR="0" wp14:anchorId="1C7DBEAF" wp14:editId="76F568FA">
            <wp:extent cx="4762500" cy="1257300"/>
            <wp:effectExtent l="0" t="0" r="0" b="0"/>
            <wp:docPr id="2" name="Picture 2" descr="à¦à¦¨à§à¦·à§à¦ à¦¾à¦¨à§ à¦à¦¤à¦¿à¦¥à¦¿à¦°à§ à¦¸à¦à§à¦à§ à¦à§à§à¦à¦à¦°à¦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à¦à¦¨à§à¦·à§à¦ à¦¾à¦¨à§ à¦à¦¤à¦¿à¦¥à¦¿à¦°à§ à¦¸à¦à§à¦à§ à¦à§à§à¦à¦à¦°à¦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0AF" w:rsidRDefault="006420AF"/>
    <w:p w:rsidR="006420AF" w:rsidRPr="006420AF" w:rsidRDefault="006420AF" w:rsidP="006420AF">
      <w:pPr>
        <w:shd w:val="clear" w:color="auto" w:fill="FFFFFF"/>
        <w:spacing w:after="0" w:line="660" w:lineRule="atLeast"/>
        <w:outlineLvl w:val="1"/>
        <w:rPr>
          <w:rFonts w:ascii="Arial" w:eastAsia="Times New Roman" w:hAnsi="Arial" w:cs="Arial"/>
          <w:color w:val="000000"/>
          <w:sz w:val="51"/>
          <w:szCs w:val="51"/>
        </w:rPr>
      </w:pPr>
      <w:bookmarkStart w:id="0" w:name="_GoBack"/>
      <w:proofErr w:type="spellStart"/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দেশে</w:t>
      </w:r>
      <w:proofErr w:type="spellEnd"/>
      <w:r w:rsidRPr="006420AF">
        <w:rPr>
          <w:rFonts w:ascii="Arial" w:eastAsia="Times New Roman" w:hAnsi="Arial" w:cs="Arial"/>
          <w:color w:val="000000"/>
          <w:sz w:val="51"/>
          <w:szCs w:val="51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তথ্যপ্রযুক্তিতে</w:t>
      </w:r>
      <w:proofErr w:type="spellEnd"/>
      <w:r w:rsidRPr="006420AF">
        <w:rPr>
          <w:rFonts w:ascii="Arial" w:eastAsia="Times New Roman" w:hAnsi="Arial" w:cs="Arial"/>
          <w:color w:val="000000"/>
          <w:sz w:val="51"/>
          <w:szCs w:val="51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নারীর</w:t>
      </w:r>
      <w:proofErr w:type="spellEnd"/>
      <w:r w:rsidRPr="006420AF">
        <w:rPr>
          <w:rFonts w:ascii="Arial" w:eastAsia="Times New Roman" w:hAnsi="Arial" w:cs="Arial"/>
          <w:color w:val="000000"/>
          <w:sz w:val="51"/>
          <w:szCs w:val="51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অংশগ্রহণ</w:t>
      </w:r>
      <w:proofErr w:type="spellEnd"/>
      <w:r w:rsidRPr="006420AF">
        <w:rPr>
          <w:rFonts w:ascii="Arial" w:eastAsia="Times New Roman" w:hAnsi="Arial" w:cs="Arial"/>
          <w:color w:val="000000"/>
          <w:sz w:val="51"/>
          <w:szCs w:val="51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৩৪</w:t>
      </w:r>
      <w:r w:rsidRPr="006420AF">
        <w:rPr>
          <w:rFonts w:ascii="Arial" w:eastAsia="Times New Roman" w:hAnsi="Arial" w:cs="Arial"/>
          <w:color w:val="000000"/>
          <w:sz w:val="51"/>
          <w:szCs w:val="51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51"/>
          <w:szCs w:val="51"/>
        </w:rPr>
        <w:t>শতাংশ</w:t>
      </w:r>
      <w:proofErr w:type="spellEnd"/>
    </w:p>
    <w:bookmarkEnd w:id="0"/>
    <w:p w:rsidR="006420AF" w:rsidRPr="006420AF" w:rsidRDefault="006420AF" w:rsidP="006420AF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888888"/>
          <w:sz w:val="27"/>
          <w:szCs w:val="27"/>
        </w:rPr>
      </w:pPr>
      <w:proofErr w:type="spellStart"/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টেক</w:t>
      </w:r>
      <w:proofErr w:type="spellEnd"/>
      <w:r w:rsidRPr="006420AF">
        <w:rPr>
          <w:rFonts w:ascii="Arial" w:eastAsia="Times New Roman" w:hAnsi="Arial" w:cs="Arial"/>
          <w:color w:val="888888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রিপোর্ট</w:t>
      </w:r>
      <w:proofErr w:type="spellEnd"/>
      <w:r w:rsidRPr="006420AF">
        <w:rPr>
          <w:rFonts w:ascii="Arial" w:eastAsia="Times New Roman" w:hAnsi="Arial" w:cs="Arial"/>
          <w:color w:val="888888"/>
          <w:sz w:val="27"/>
          <w:szCs w:val="27"/>
        </w:rPr>
        <w:br/>
      </w:r>
      <w:proofErr w:type="spellStart"/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প্রকাশি</w:t>
      </w:r>
      <w:proofErr w:type="gramStart"/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ত</w:t>
      </w:r>
      <w:proofErr w:type="spellEnd"/>
      <w:r w:rsidRPr="006420AF">
        <w:rPr>
          <w:rFonts w:ascii="Arial" w:eastAsia="Times New Roman" w:hAnsi="Arial" w:cs="Arial"/>
          <w:color w:val="888888"/>
          <w:sz w:val="27"/>
          <w:szCs w:val="27"/>
        </w:rPr>
        <w:t xml:space="preserve"> :</w:t>
      </w:r>
      <w:proofErr w:type="gramEnd"/>
      <w:r w:rsidRPr="006420AF">
        <w:rPr>
          <w:rFonts w:ascii="Arial" w:eastAsia="Times New Roman" w:hAnsi="Arial" w:cs="Arial"/>
          <w:color w:val="888888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১৯</w:t>
      </w:r>
      <w:r w:rsidRPr="006420AF">
        <w:rPr>
          <w:rFonts w:ascii="Arial" w:eastAsia="Times New Roman" w:hAnsi="Arial" w:cs="Arial"/>
          <w:color w:val="888888"/>
          <w:sz w:val="27"/>
          <w:szCs w:val="27"/>
        </w:rPr>
        <w:t>:</w:t>
      </w:r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১৩</w:t>
      </w:r>
      <w:r w:rsidRPr="006420AF">
        <w:rPr>
          <w:rFonts w:ascii="Arial" w:eastAsia="Times New Roman" w:hAnsi="Arial" w:cs="Arial"/>
          <w:color w:val="888888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এপ্রিল</w:t>
      </w:r>
      <w:proofErr w:type="spellEnd"/>
      <w:r w:rsidRPr="006420AF">
        <w:rPr>
          <w:rFonts w:ascii="Arial" w:eastAsia="Times New Roman" w:hAnsi="Arial" w:cs="Arial"/>
          <w:color w:val="888888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২৫</w:t>
      </w:r>
      <w:r w:rsidRPr="006420AF">
        <w:rPr>
          <w:rFonts w:ascii="Arial" w:eastAsia="Times New Roman" w:hAnsi="Arial" w:cs="Arial"/>
          <w:color w:val="888888"/>
          <w:sz w:val="27"/>
          <w:szCs w:val="27"/>
        </w:rPr>
        <w:t xml:space="preserve">, </w:t>
      </w:r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২০১৮</w:t>
      </w:r>
      <w:r w:rsidRPr="006420AF">
        <w:rPr>
          <w:rFonts w:ascii="Arial" w:eastAsia="Times New Roman" w:hAnsi="Arial" w:cs="Arial"/>
          <w:color w:val="888888"/>
          <w:sz w:val="27"/>
          <w:szCs w:val="27"/>
        </w:rPr>
        <w:t> | </w:t>
      </w:r>
      <w:proofErr w:type="spellStart"/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সর্বশেষ</w:t>
      </w:r>
      <w:proofErr w:type="spellEnd"/>
      <w:r w:rsidRPr="006420AF">
        <w:rPr>
          <w:rFonts w:ascii="Arial" w:eastAsia="Times New Roman" w:hAnsi="Arial" w:cs="Arial"/>
          <w:color w:val="888888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আপডেট</w:t>
      </w:r>
      <w:proofErr w:type="spellEnd"/>
      <w:r w:rsidRPr="006420AF">
        <w:rPr>
          <w:rFonts w:ascii="Arial" w:eastAsia="Times New Roman" w:hAnsi="Arial" w:cs="Arial"/>
          <w:color w:val="888888"/>
          <w:sz w:val="27"/>
          <w:szCs w:val="27"/>
        </w:rPr>
        <w:t xml:space="preserve"> : </w:t>
      </w:r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১৯</w:t>
      </w:r>
      <w:r w:rsidRPr="006420AF">
        <w:rPr>
          <w:rFonts w:ascii="Arial" w:eastAsia="Times New Roman" w:hAnsi="Arial" w:cs="Arial"/>
          <w:color w:val="888888"/>
          <w:sz w:val="27"/>
          <w:szCs w:val="27"/>
        </w:rPr>
        <w:t>:</w:t>
      </w:r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১৩</w:t>
      </w:r>
      <w:r w:rsidRPr="006420AF">
        <w:rPr>
          <w:rFonts w:ascii="Arial" w:eastAsia="Times New Roman" w:hAnsi="Arial" w:cs="Arial"/>
          <w:color w:val="888888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এপ্রিল</w:t>
      </w:r>
      <w:proofErr w:type="spellEnd"/>
      <w:r w:rsidRPr="006420AF">
        <w:rPr>
          <w:rFonts w:ascii="Arial" w:eastAsia="Times New Roman" w:hAnsi="Arial" w:cs="Arial"/>
          <w:color w:val="888888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২৫</w:t>
      </w:r>
      <w:r w:rsidRPr="006420AF">
        <w:rPr>
          <w:rFonts w:ascii="Arial" w:eastAsia="Times New Roman" w:hAnsi="Arial" w:cs="Arial"/>
          <w:color w:val="888888"/>
          <w:sz w:val="27"/>
          <w:szCs w:val="27"/>
        </w:rPr>
        <w:t xml:space="preserve">, </w:t>
      </w:r>
      <w:r w:rsidRPr="006420AF">
        <w:rPr>
          <w:rFonts w:ascii="Nirmala UI" w:eastAsia="Times New Roman" w:hAnsi="Nirmala UI" w:cs="Nirmala UI"/>
          <w:color w:val="888888"/>
          <w:sz w:val="27"/>
          <w:szCs w:val="27"/>
        </w:rPr>
        <w:t>২০১৮</w:t>
      </w:r>
    </w:p>
    <w:p w:rsidR="006420AF" w:rsidRDefault="006420AF" w:rsidP="006420AF">
      <w:pPr>
        <w:shd w:val="clear" w:color="auto" w:fill="FFFFFF"/>
        <w:spacing w:after="0" w:line="240" w:lineRule="auto"/>
        <w:rPr>
          <w:rFonts w:ascii="Nirmala UI" w:eastAsia="Times New Roman" w:hAnsi="Nirmala UI" w:cs="Nirmala UI"/>
          <w:color w:val="000000"/>
          <w:sz w:val="27"/>
          <w:szCs w:val="27"/>
        </w:rPr>
      </w:pPr>
      <w:r w:rsidRPr="006420AF">
        <w:rPr>
          <w:rFonts w:ascii="Arial" w:eastAsia="Times New Roman" w:hAnsi="Arial" w:cs="Arial"/>
          <w:noProof/>
          <w:color w:val="336699"/>
          <w:sz w:val="27"/>
          <w:szCs w:val="27"/>
        </w:rPr>
        <w:drawing>
          <wp:inline distT="0" distB="0" distL="0" distR="0" wp14:anchorId="0B28FEFF" wp14:editId="52C80895">
            <wp:extent cx="4762500" cy="1257300"/>
            <wp:effectExtent l="0" t="0" r="0" b="0"/>
            <wp:docPr id="3" name="Picture 3" descr="অনুষ্ঠানে অতিথিরে সঙ্গে আয়োজকরা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অনুষ্ঠানে অতিথিরে সঙ্গে আয়োজকরা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0AF" w:rsidRDefault="006420AF" w:rsidP="006420AF">
      <w:pPr>
        <w:shd w:val="clear" w:color="auto" w:fill="FFFFFF"/>
        <w:spacing w:after="0" w:line="240" w:lineRule="auto"/>
        <w:rPr>
          <w:rFonts w:ascii="Nirmala UI" w:eastAsia="Times New Roman" w:hAnsi="Nirmala UI" w:cs="Nirmala UI"/>
          <w:color w:val="000000"/>
          <w:sz w:val="27"/>
          <w:szCs w:val="27"/>
        </w:rPr>
      </w:pPr>
    </w:p>
    <w:p w:rsidR="006420AF" w:rsidRPr="006420AF" w:rsidRDefault="006420AF" w:rsidP="006420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পুরুষের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পাশাপাশি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নারীদের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মধ্যে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তথ্য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যোগাযোগ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প্রযুক্তি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সম্প্রসারণ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করলে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ক্ষমতায়ন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অর্থনৈতিক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প্রবৃদ্ধি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দ্রুত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বাড়বে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টেকসই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লক্ষ্যমাত্রা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অর্জনে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(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এসডিজি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৫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)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গুরুত্বপূর্ণ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ভূমিকা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রাখবে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তবে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এক্ষেত্রে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বেশ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কয়েকটি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চ্যালেঞ্জ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রয়েছে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;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যার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মধ্যে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সামাজিক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বাধা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পারিবারিক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নিষেধাজ্ঞা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প্রযুক্তি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বিষয়ক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জ্ঞানের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lastRenderedPageBreak/>
        <w:t>অভাব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যথাযথ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উৎসাহ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থাকা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এবং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আইসিটি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নিরাপত্তা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নিয়ে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শঙ্কায়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থাকা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বিশেষভাবে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উল্লেখযোগ্য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>  </w:t>
      </w:r>
    </w:p>
    <w:p w:rsidR="006420AF" w:rsidRPr="006420AF" w:rsidRDefault="006420AF" w:rsidP="006420A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বুধবার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(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২৫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এপ্রিল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)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রাজধানীর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মহাখালীর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ব্র্যাক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সেন্টারে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আয়োজিত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তথ্য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যোগাযোগ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প্রযুক্তিক্ষেত্রে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নারীদের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অংশগ্রহণে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প্রতিবন্ধকতা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বিষয়ক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গবেষণা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উপস্থাপনায়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তথ্য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উঠে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আসে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গবেষণাটি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উপস্থাপন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করেন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বিআইআইডি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প্রধান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নির্বাহী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শহীদ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উদ্দিন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আকবর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চলতি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বছরের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এপ্রিল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মাসে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বিভিন্ন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বিশ্ববিদ্যালয়ের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১৬৪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জন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নারীর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মধ্যে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দৈবচয়ন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পদ্ধতিতে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পরিচালনা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হয়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</w:p>
    <w:p w:rsidR="006420AF" w:rsidRPr="006420AF" w:rsidRDefault="006420AF" w:rsidP="006420A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অনুষ্ঠানে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প্রধান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অতিথি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ছিলেন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জাতীয়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সংসদের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স্পিকার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ড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.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শিরীন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শারমিন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চৌধুরী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বিশেষ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অতিথি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ছিলেন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তথ্য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যোগাযোগ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প্রযুক্তি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(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আইসিটি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)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বিভাগের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প্রতিমন্ত্রী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জুনাইদ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আহমেদ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পলক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২৬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এপ্রিল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‘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ইন্টারন্যাশনাল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গার্লস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ইন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আইসিটি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ডে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’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উপলক্ষে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বাংলাদেশ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ইনস্টিটিউট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অব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আইসিটি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ইন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ডেভেলপমেন্ট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(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বিআইআইডি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),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ব্র্যাক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প্ল্যান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ইন্টারন্যাশনাল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বাংলাদেশ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প্রেনিউরল্যাব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যৌথভাবে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অনুষ্ঠানের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আয়োজন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করে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</w:p>
    <w:p w:rsidR="006420AF" w:rsidRPr="006420AF" w:rsidRDefault="006420AF" w:rsidP="006420A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প্ল্যান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ইন্টারন্যাশনালের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পক্ষ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থেকে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স্বাগত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বক্তব্য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রাখেন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সংস্থাটির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হেড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অব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চাইল্ড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প্রটেকশন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তানিয়া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নুসরাত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জামান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ব্র্যাকের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অ্যাডভোকেসি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ফর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সোশ্যাল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চেঞ্জ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টেকনোলজি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পার্টনারশিপ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স্ট্রেংদেনিং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ইউনিটের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পরিচালক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কেএএম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মোর্শেদ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প্ল্যান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ইন্টারন্যাশনাল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বাংলাদেশের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পক্ষ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থেকে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হেড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অব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রবিউল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আলম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চৌধুরী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নারীদের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মধ্যে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আইসিটি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সহজতর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সম্প্রসারণের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লক্ষ্যে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বিভিন্ন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সুপারিশসমূহ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তুলে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ধরেন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</w:p>
    <w:p w:rsidR="006420AF" w:rsidRPr="006420AF" w:rsidRDefault="006420AF" w:rsidP="006420A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গবেষণার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পর্যবেক্ষণে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দেখা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যায়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আইসিটির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ক্ষেত্রে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মেয়ে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ও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নারীর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অংশগ্রহণ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যদি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৩৩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শতাংশ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৭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শতাংশ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(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প্রায়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৩৪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)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থেকে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বাড়িয়ে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৮২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শতাংশে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উন্নীত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যায়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তাহলে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দেশের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অর্থনৈতিক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প্রবৃদ্ধি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আরও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১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দশমিক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৬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শতাংশ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বাড়ানো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সম্ভব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হতো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এতে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সরকারের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২০২১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সালের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মধ্যে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মধ্যম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আয়ের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উন্নীত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হওয়ার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লক্ষ্যমাত্রা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নির্ধারণ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হয়েছে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আরও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সহজ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হতো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</w:p>
    <w:p w:rsidR="006420AF" w:rsidRPr="006420AF" w:rsidRDefault="006420AF" w:rsidP="006420A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স্পিকার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ড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.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শিরীন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শারমিন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চৌধুরী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আইসিটিতে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নারীদের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অংশগ্রহণ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বাড়ানোর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লক্ষ্যে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তিনটি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বিষয়কে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গুরুত্ব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প্রদান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করেন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এগুলো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হচ্ছে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আইসিটিকে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সবার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কাছে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জনপ্রিয়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আইসিটিকে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বিশেষায়িত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পেশা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হিসেবে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মূল্যায়ন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এবং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ভবিষ্য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ৎ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বিনির্মাণের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বার্তা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সবালের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মাঝে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ছড়িয়ে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দেওয়া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তিনি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বলেন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সরকারের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লক্ষ্য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২০৩০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সাল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নাগাদ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নারী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পুরুষের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সমান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অংশীদারিত্ব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নিশ্চিত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করা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 </w:t>
      </w:r>
    </w:p>
    <w:p w:rsidR="006420AF" w:rsidRPr="006420AF" w:rsidRDefault="006420AF" w:rsidP="006420A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জুনাইদ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আহমেদ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পলক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বলেন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প্রতি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বছর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২০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লাখ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তরুণ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তরুণী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শ্রমবাজারে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প্রবেশ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করছে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বিশাল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সংখ্যক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তরুণ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তরুণীর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কর্মসংস্থানের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সুযোগ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সৃষ্টির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লক্ষ্যে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সরকার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ক্ষেত্রে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আগামী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২০২১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সালের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মধ্যে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৩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লাখ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তরুণ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তরুণীদের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প্রশিক্ষণের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lastRenderedPageBreak/>
        <w:t>ব্যবস্থা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করবে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পাশাপাশি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আইটিতে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উৎসাহিত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করতে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আমরা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প্রশিক্ষণে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নারীদের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জন্য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২০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৩০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শতাংশ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কোটা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বরাদ্দ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রেখেছি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</w:p>
    <w:p w:rsidR="006420AF" w:rsidRPr="006420AF" w:rsidRDefault="006420AF" w:rsidP="006420A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প্রসঙ্গত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,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জাতিসঙ্ঘের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সঙ্গে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সম্পৃক্ত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হয়ে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আন্তর্জাতিক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টেলিযোগাযোগ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ইউনিয়ন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(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আইটিইউ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)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দিনটি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প্রতি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বছর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এপ্রিল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মাসের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চতুর্থ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বৃহস্পতিবারের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মতো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এবারও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আয়োজন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করতে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যাচ্ছে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২০১১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সাল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থেকে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বিশ্বব্যাপী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১৬৬টি</w:t>
      </w:r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দেশে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দিবসটি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পালন</w:t>
      </w:r>
      <w:proofErr w:type="spellEnd"/>
      <w:r w:rsidRPr="006420A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করছে</w:t>
      </w:r>
      <w:proofErr w:type="spellEnd"/>
      <w:r w:rsidRPr="006420AF">
        <w:rPr>
          <w:rFonts w:ascii="Nirmala UI" w:eastAsia="Times New Roman" w:hAnsi="Nirmala UI" w:cs="Nirmala UI"/>
          <w:color w:val="000000"/>
          <w:sz w:val="27"/>
          <w:szCs w:val="27"/>
        </w:rPr>
        <w:t>।</w:t>
      </w:r>
    </w:p>
    <w:p w:rsidR="006420AF" w:rsidRPr="006420AF" w:rsidRDefault="006420AF" w:rsidP="006420A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6420AF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6420AF" w:rsidRDefault="006420AF"/>
    <w:sectPr w:rsidR="00642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B9E"/>
    <w:rsid w:val="005C766C"/>
    <w:rsid w:val="005F3AD8"/>
    <w:rsid w:val="006420AF"/>
    <w:rsid w:val="00C2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F32260-855A-477E-8AE5-DB8B1508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6376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2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7982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1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dn.banglatribune.com/contents/cache/images/800x0x1/uploads/media/2018/04/25/3d928b776c7fd6ef92b8fcb5206806bb-5ae07ec776078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</dc:creator>
  <cp:keywords/>
  <dc:description/>
  <cp:lastModifiedBy>Sadia</cp:lastModifiedBy>
  <cp:revision>2</cp:revision>
  <dcterms:created xsi:type="dcterms:W3CDTF">2018-08-05T09:25:00Z</dcterms:created>
  <dcterms:modified xsi:type="dcterms:W3CDTF">2018-08-05T09:25:00Z</dcterms:modified>
</cp:coreProperties>
</file>