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98421F">
      <w:pPr>
        <w:rPr>
          <w:rFonts w:ascii="Kalpurush" w:hAnsi="Kalpurush" w:cs="Kalpurush"/>
        </w:rPr>
      </w:pPr>
      <w:r w:rsidRPr="0098421F">
        <w:rPr>
          <w:rFonts w:ascii="Kalpurush" w:hAnsi="Kalpurush" w:cs="Kalpurush"/>
          <w:noProof/>
          <w:lang w:bidi="bn-IN"/>
        </w:rPr>
        <w:drawing>
          <wp:inline distT="0" distB="0" distL="0" distR="0">
            <wp:extent cx="3248025" cy="541338"/>
            <wp:effectExtent l="19050" t="0" r="9525" b="0"/>
            <wp:docPr id="8" name="Picture 8" descr="C:\Users\HP\Desktop\Newspaper Logo\Jugan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Newspaper Logo\Juganto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914" cy="54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21F" w:rsidRPr="0098421F" w:rsidRDefault="0098421F">
      <w:pPr>
        <w:rPr>
          <w:rFonts w:ascii="Kalpurush" w:hAnsi="Kalpurush" w:cs="Kalpurush"/>
        </w:rPr>
      </w:pPr>
    </w:p>
    <w:p w:rsidR="0098421F" w:rsidRPr="0098421F" w:rsidRDefault="0098421F" w:rsidP="0098421F">
      <w:pPr>
        <w:shd w:val="clear" w:color="auto" w:fill="FFFFFF"/>
        <w:spacing w:after="75" w:line="360" w:lineRule="atLeast"/>
        <w:jc w:val="left"/>
        <w:outlineLvl w:val="2"/>
        <w:rPr>
          <w:rFonts w:ascii="Kalpurush" w:eastAsia="Times New Roman" w:hAnsi="Kalpurush" w:cs="Kalpurush"/>
          <w:color w:val="FF0000"/>
          <w:sz w:val="24"/>
          <w:szCs w:val="24"/>
          <w:lang w:bidi="bn-IN"/>
        </w:rPr>
      </w:pPr>
      <w:r w:rsidRPr="0098421F">
        <w:rPr>
          <w:rFonts w:ascii="Kalpurush" w:eastAsia="Times New Roman" w:hAnsi="Kalpurush" w:cs="Kalpurush"/>
          <w:color w:val="FF0000"/>
          <w:sz w:val="24"/>
          <w:szCs w:val="24"/>
          <w:cs/>
          <w:lang w:bidi="bn-IN"/>
        </w:rPr>
        <w:t>ব্র্যাকের গবেষণা প্রতিবেদন</w:t>
      </w:r>
    </w:p>
    <w:p w:rsidR="0098421F" w:rsidRPr="0098421F" w:rsidRDefault="0098421F" w:rsidP="0098421F">
      <w:pPr>
        <w:shd w:val="clear" w:color="auto" w:fill="FFFFFF"/>
        <w:spacing w:after="0"/>
        <w:jc w:val="left"/>
        <w:outlineLvl w:val="0"/>
        <w:rPr>
          <w:rFonts w:ascii="Kalpurush" w:eastAsia="Times New Roman" w:hAnsi="Kalpurush" w:cs="Kalpurush"/>
          <w:color w:val="333333"/>
          <w:kern w:val="36"/>
          <w:sz w:val="45"/>
          <w:szCs w:val="45"/>
          <w:lang w:bidi="bn-IN"/>
        </w:rPr>
      </w:pPr>
      <w:r w:rsidRPr="0098421F">
        <w:rPr>
          <w:rFonts w:ascii="Kalpurush" w:eastAsia="Times New Roman" w:hAnsi="Kalpurush" w:cs="Kalpurush"/>
          <w:color w:val="333333"/>
          <w:kern w:val="36"/>
          <w:sz w:val="45"/>
          <w:szCs w:val="45"/>
          <w:cs/>
          <w:lang w:bidi="bn-IN"/>
        </w:rPr>
        <w:t>গণপরিবহনে যৌন হয়রানির শিকার ৯৪ শতাংশ নারী</w:t>
      </w:r>
    </w:p>
    <w:p w:rsidR="0098421F" w:rsidRPr="0098421F" w:rsidRDefault="0098421F" w:rsidP="0098421F">
      <w:pPr>
        <w:shd w:val="clear" w:color="auto" w:fill="FFFFFF"/>
        <w:spacing w:after="0"/>
        <w:jc w:val="left"/>
        <w:textAlignment w:val="center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br/>
      </w:r>
      <w:r w:rsidRPr="0098421F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যুগান্তর রিপোর্ট</w:t>
      </w:r>
      <w:r w:rsidRPr="0098421F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০৭ মার্চ ২০১৮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০০:০০</w:t>
      </w:r>
      <w:r w:rsidRPr="0098421F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>|</w:t>
      </w:r>
      <w:r w:rsidRPr="0098421F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  <w:r w:rsidRPr="0098421F">
        <w:rPr>
          <w:rFonts w:ascii="Kalpurush" w:eastAsia="Times New Roman" w:hAnsi="Kalpurush" w:cs="Kalpurush"/>
          <w:color w:val="DC4E41"/>
          <w:sz w:val="24"/>
          <w:szCs w:val="24"/>
          <w:cs/>
          <w:lang w:bidi="bn-IN"/>
        </w:rPr>
        <w:t>প্রিন্ট সংস্করণ</w:t>
      </w:r>
    </w:p>
    <w:p w:rsidR="0098421F" w:rsidRPr="0098421F" w:rsidRDefault="0098421F" w:rsidP="0098421F">
      <w:pPr>
        <w:shd w:val="clear" w:color="auto" w:fill="FFFFFF"/>
        <w:spacing w:after="0" w:line="240" w:lineRule="atLeast"/>
        <w:jc w:val="left"/>
        <w:rPr>
          <w:rFonts w:ascii="Kalpurush" w:eastAsia="Times New Roman" w:hAnsi="Kalpurush" w:cs="Kalpurush"/>
          <w:color w:val="000000"/>
          <w:sz w:val="18"/>
          <w:szCs w:val="18"/>
          <w:lang w:bidi="bn-IN"/>
        </w:rPr>
      </w:pPr>
    </w:p>
    <w:p w:rsidR="0098421F" w:rsidRPr="0098421F" w:rsidRDefault="0098421F" w:rsidP="0098421F">
      <w:pPr>
        <w:shd w:val="clear" w:color="auto" w:fill="F5F5F5"/>
        <w:spacing w:after="225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98421F">
        <w:rPr>
          <w:rFonts w:ascii="Kalpurush" w:eastAsia="Times New Roman" w:hAnsi="Kalpurush" w:cs="Kalpurush"/>
          <w:noProof/>
          <w:color w:val="23527C"/>
          <w:sz w:val="24"/>
          <w:szCs w:val="24"/>
          <w:lang w:bidi="bn-IN"/>
        </w:rPr>
        <w:drawing>
          <wp:inline distT="0" distB="0" distL="0" distR="0">
            <wp:extent cx="5686425" cy="3202520"/>
            <wp:effectExtent l="19050" t="0" r="9525" b="0"/>
            <wp:docPr id="44" name="Picture 44" descr="গণপরিবহনে যৌন হয়রানির শিকার ৯৪ শতাংশ নারী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গণপরিবহনে যৌন হয়রানির শিকার ৯৪ শতাংশ নারী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0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21F" w:rsidRPr="0098421F" w:rsidRDefault="0098421F" w:rsidP="0098421F">
      <w:pPr>
        <w:shd w:val="clear" w:color="auto" w:fill="FFFFFF"/>
        <w:spacing w:after="0" w:line="360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দেশের গণপরিবহনে যাতায়াতের সময় ৯৪ শতাংশ নারী মৌখিক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শারীরিক বা অন্য কোনোভাবে যৌন হয়রানির শিকার হচ্ছেন। ৪১ থেকে ৬০ বছর বয়সী পুরুষদের দ্বারাই নারীদের বেশিরভাগ যৌন হয়রানির শিকার হন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এই হার ৬৬ শতাংশ। নারীদের যৌন হয়রানির মূল কারণ হচ্ছে আইনের সুষ্ঠু প্রয়োগ না থাকা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বাসে অতিরিক্ত ভিড়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যানবাহনে পর্যাপ্ত আলোর অভাব।</w:t>
      </w:r>
    </w:p>
    <w:p w:rsidR="0098421F" w:rsidRPr="0098421F" w:rsidRDefault="0098421F" w:rsidP="0098421F">
      <w:pPr>
        <w:shd w:val="clear" w:color="auto" w:fill="FFFFFF"/>
        <w:spacing w:after="0" w:line="360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 xml:space="preserve">মঙ্গলবার জাতীয় প্রেসক্লাবে ব্র্যাক পরিচালিত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>‘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নারীর জন্য যৌন হয়রানি ও দুর্ঘটনামুক্ত সড়ক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’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শীর্ষক গবেষণা প্রতিবেদনে এসব তথ্য তুলে ধরা হয়। গবেষণা প্রতিবেদনটি উপস্থাপন করেন ব্র্যাকের জেন্ডার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 xml:space="preserve">জাস্টিস অ্যান্ড ডাইভারসিটি কর্মসূচির সমন্বয়কারী হোসনে আরা বেগম ও ব্র্যাক ইন্সটিটিউট অব গভর্নেন্স অ্যান্ড ডেভেলপমেন্টের (বিআইজিডি) রিসার্চ অ্যাসোসিয়েট কবিতা চৌধুরী। গবেষণাটিতে সহযোগিতা করেছে ব্র্যাক বিশ্ববিদ্যালয়। এতে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lastRenderedPageBreak/>
        <w:t>বক্তব্য রাখেন ব্র্যাক বিশ্ববিদ্যালয়ের অধ্যাপক সৈয়দ সাদ আন্দালিব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ব্র্যাকের জেন্ডার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জাস্টিস অ্যান্ড ডাইভারসিটি কর্মসূচির প্রধান হাবিবুর রহমান প্রমুখ। প্রতিবেদনে বলা হয়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২০১৭ সালের এপ্রিল থেকে জুন পর্যন্ত ঢাকা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গাজীপুর ও সাভারের বিরুলিয়া এলাকার নিু ও নিুমধ্যবিত্ত নারীদের ওপর গবেষণা চালানো হয়। এতে সংখ্যাগত ও গুণগত ভিত্তিতে ৪১৫ নারী অংশগ্রহণ করেন। এসব নারী গণপরিবহন ব্যবহারের দৈনন্দিন অভিজ্ঞতা তুলে ধরেন। উত্তরদাতাদের মধ্যে ৩৫ শতাংশ জানিয়েছেন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তারা ১৯-২৫ বছর বয়সী পুরুষদের দ্বারা যৌন হয়রানির শিকার হয়েছেন। প্রায় ৫৯ শতাংশ উত্তরদাতা ২৬-৪০ বছর বয়সী পুরুষদের উত্ত্যক্তকারী হিসেবে চিহ্নিত করেছেন।</w:t>
      </w:r>
    </w:p>
    <w:p w:rsidR="0098421F" w:rsidRPr="0098421F" w:rsidRDefault="0098421F" w:rsidP="0098421F">
      <w:pPr>
        <w:shd w:val="clear" w:color="auto" w:fill="FFFFFF"/>
        <w:spacing w:after="0" w:line="360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শারীরিকভাবে যৌন হয়রানির মধ্যে রয়েছে ইচ্ছাকৃত স্পর্শ করা বা চিমটি কাটা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কাছ ঘেঁষে দাঁড়ানো বা আস্তে ধাক্কা দেয়া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নারীদের চুল স্পর্শ করা বা কাঁধে হাত রাখা।</w:t>
      </w:r>
    </w:p>
    <w:p w:rsidR="0098421F" w:rsidRPr="0098421F" w:rsidRDefault="0098421F" w:rsidP="0098421F">
      <w:pPr>
        <w:shd w:val="clear" w:color="auto" w:fill="FFFFFF"/>
        <w:spacing w:after="0" w:line="360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>‘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ঘটনার শিকার হলে মেয়েরা কী পদক্ষেপ নিয়ে থাকেন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?’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এই প্রশ্নের উত্তরে ৮১ শতাংশ উত্তরদাতা বলেছেন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তারা চুপ করে থাকেন এবং ৭৯ শতাংশ বলেছেন তারা আক্রান্ত হওয়ার স্থান থেকে সরে যান।</w:t>
      </w:r>
    </w:p>
    <w:p w:rsidR="0098421F" w:rsidRPr="0098421F" w:rsidRDefault="0098421F" w:rsidP="0098421F">
      <w:pPr>
        <w:shd w:val="clear" w:color="auto" w:fill="FFFFFF"/>
        <w:spacing w:after="0" w:line="360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সূচনা বক্তব্যে ব্র্যাকের সড়ক নিরাপত্তা কর্মসূচির পরিচালক আহমেদ নাজমুল হোসেইন বলেন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যৌন হয়রানি প্রতিরোধে সচেতনতার অংশ হিসেবে আমরা গাজীপুর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টাঙ্গাইল মহাসড়কের আশপাশের ১০০টি স্কুলে কাজ শুরু করেছি। এসব স্কুলের শিক্ষক-শিক্ষার্থীদের সড়ক নিরাপত্তা ও যৌন হয়রানি সম্পর্কে তথ্য জানানো ও প্রশিক্ষণ দেয়া হবে।</w:t>
      </w:r>
    </w:p>
    <w:p w:rsidR="0098421F" w:rsidRPr="0098421F" w:rsidRDefault="0098421F" w:rsidP="0098421F">
      <w:pPr>
        <w:shd w:val="clear" w:color="auto" w:fill="FFFFFF"/>
        <w:spacing w:after="0" w:line="360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98421F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আন্তর্জাতিক নারী দিবসকে সামনে রেখে নারীদের নিরাপত্তাকে কীভাবে আরও জোরদার করা যায় তার সুপারিশসমূহ তুলে ধরতে ব্র্যাক এ অনুষ্ঠানের আয়োজন করে।</w:t>
      </w:r>
    </w:p>
    <w:p w:rsidR="0098421F" w:rsidRPr="0098421F" w:rsidRDefault="0098421F">
      <w:pPr>
        <w:rPr>
          <w:rFonts w:ascii="Kalpurush" w:hAnsi="Kalpurush" w:cs="Kalpurush"/>
        </w:rPr>
      </w:pPr>
    </w:p>
    <w:sectPr w:rsidR="0098421F" w:rsidRPr="0098421F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98421F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28BE"/>
    <w:rsid w:val="00392AA2"/>
    <w:rsid w:val="003950B0"/>
    <w:rsid w:val="0039637D"/>
    <w:rsid w:val="003977C3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1F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98421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paragraph" w:styleId="Heading3">
    <w:name w:val="heading 3"/>
    <w:basedOn w:val="Normal"/>
    <w:link w:val="Heading3Char"/>
    <w:uiPriority w:val="9"/>
    <w:qFormat/>
    <w:rsid w:val="0098421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42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21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8421F"/>
    <w:rPr>
      <w:rFonts w:ascii="Times New Roman" w:eastAsia="Times New Roman" w:hAnsi="Times New Roman" w:cs="Times New Roman"/>
      <w:b/>
      <w:bCs/>
      <w:kern w:val="36"/>
      <w:sz w:val="48"/>
      <w:szCs w:val="48"/>
      <w:lang w:bidi="bn-IN"/>
    </w:rPr>
  </w:style>
  <w:style w:type="character" w:customStyle="1" w:styleId="Heading3Char">
    <w:name w:val="Heading 3 Char"/>
    <w:basedOn w:val="DefaultParagraphFont"/>
    <w:link w:val="Heading3"/>
    <w:uiPriority w:val="9"/>
    <w:rsid w:val="0098421F"/>
    <w:rPr>
      <w:rFonts w:ascii="Times New Roman" w:eastAsia="Times New Roman" w:hAnsi="Times New Roman" w:cs="Times New Roman"/>
      <w:b/>
      <w:bCs/>
      <w:sz w:val="27"/>
      <w:szCs w:val="27"/>
      <w:lang w:bidi="bn-IN"/>
    </w:rPr>
  </w:style>
  <w:style w:type="paragraph" w:styleId="NormalWeb">
    <w:name w:val="Normal (Web)"/>
    <w:basedOn w:val="Normal"/>
    <w:uiPriority w:val="99"/>
    <w:semiHidden/>
    <w:unhideWhenUsed/>
    <w:rsid w:val="009842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bidi="bn-IN"/>
    </w:rPr>
  </w:style>
  <w:style w:type="character" w:customStyle="1" w:styleId="smp-total-count-data">
    <w:name w:val="smp-total-count-data"/>
    <w:basedOn w:val="DefaultParagraphFont"/>
    <w:rsid w:val="0098421F"/>
  </w:style>
  <w:style w:type="character" w:customStyle="1" w:styleId="smp-total-count-title">
    <w:name w:val="smp-total-count-title"/>
    <w:basedOn w:val="DefaultParagraphFont"/>
    <w:rsid w:val="009842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8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  <w:divsChild>
            <w:div w:id="162164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87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4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9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095175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2837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85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8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EEEEE"/>
                            <w:right w:val="none" w:sz="0" w:space="0" w:color="auto"/>
                          </w:divBdr>
                          <w:divsChild>
                            <w:div w:id="79294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425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20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87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29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17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061419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42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6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27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6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58424">
                              <w:marLeft w:val="-15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69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8" w:color="FF3C08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0798095">
                              <w:marLeft w:val="-150"/>
                              <w:marRight w:val="-1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78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07111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82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05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31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26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9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859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144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55533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106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008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01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34804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25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93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179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1636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558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41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73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202430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12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jugantor.com/assets/news_photos/2018/03/07/image-24911-1520406597.jp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B02E5-8FD2-4073-85E1-31B6A1D79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2018-03-13T04:39:00Z</dcterms:created>
  <dcterms:modified xsi:type="dcterms:W3CDTF">2018-03-13T04:45:00Z</dcterms:modified>
</cp:coreProperties>
</file>