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552" w:rsidRDefault="00EB3552" w:rsidP="00EB3552">
      <w:pPr>
        <w:spacing w:after="0" w:line="240" w:lineRule="auto"/>
        <w:rPr>
          <w:rFonts w:ascii="Vrinda" w:eastAsia="Times New Roman" w:hAnsi="Vrinda" w:cs="Vrinda"/>
          <w:color w:val="808080"/>
          <w:sz w:val="25"/>
          <w:szCs w:val="25"/>
        </w:rPr>
      </w:pPr>
    </w:p>
    <w:p w:rsidR="00EB3552" w:rsidRDefault="00EB3552" w:rsidP="00EB3552">
      <w:pPr>
        <w:spacing w:after="0" w:line="240" w:lineRule="auto"/>
        <w:rPr>
          <w:rFonts w:ascii="Vrinda" w:eastAsia="Times New Roman" w:hAnsi="Vrinda" w:cs="Vrinda"/>
          <w:color w:val="808080"/>
          <w:sz w:val="25"/>
          <w:szCs w:val="25"/>
        </w:rPr>
      </w:pPr>
      <w:r>
        <w:rPr>
          <w:noProof/>
        </w:rPr>
        <w:drawing>
          <wp:inline distT="0" distB="0" distL="0" distR="0">
            <wp:extent cx="2463800" cy="1032510"/>
            <wp:effectExtent l="19050" t="0" r="0" b="0"/>
            <wp:docPr id="5" name="Picture 5" descr="lekha pora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ekha pora2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0" cy="1032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3552" w:rsidRDefault="00EB3552" w:rsidP="00EB3552">
      <w:pPr>
        <w:spacing w:after="0" w:line="240" w:lineRule="auto"/>
        <w:rPr>
          <w:rFonts w:ascii="Vrinda" w:eastAsia="Times New Roman" w:hAnsi="Vrinda" w:cs="Vrinda"/>
          <w:color w:val="808080"/>
          <w:sz w:val="25"/>
          <w:szCs w:val="25"/>
        </w:rPr>
      </w:pPr>
    </w:p>
    <w:p w:rsidR="00EB3552" w:rsidRPr="00EB3552" w:rsidRDefault="00EB3552" w:rsidP="00EB3552">
      <w:pPr>
        <w:spacing w:line="240" w:lineRule="auto"/>
        <w:rPr>
          <w:rFonts w:ascii="Nikosh" w:eastAsia="Times New Roman" w:hAnsi="Nikosh" w:cs="Nikosh"/>
          <w:b/>
          <w:color w:val="AAAAAA"/>
          <w:sz w:val="40"/>
          <w:szCs w:val="40"/>
        </w:rPr>
      </w:pPr>
      <w:proofErr w:type="spellStart"/>
      <w:r w:rsidRPr="00EB3552">
        <w:rPr>
          <w:rFonts w:ascii="Nikosh" w:eastAsia="Times New Roman" w:hAnsi="Nikosh" w:cs="Nikosh"/>
          <w:b/>
          <w:color w:val="AAAAAA"/>
          <w:sz w:val="40"/>
          <w:szCs w:val="40"/>
        </w:rPr>
        <w:t>মঙ্গলবার</w:t>
      </w:r>
      <w:proofErr w:type="spellEnd"/>
      <w:r w:rsidRPr="00EB3552">
        <w:rPr>
          <w:rFonts w:ascii="Nikosh" w:eastAsia="Times New Roman" w:hAnsi="Nikosh" w:cs="Nikosh"/>
          <w:b/>
          <w:color w:val="AAAAAA"/>
          <w:sz w:val="40"/>
          <w:szCs w:val="40"/>
        </w:rPr>
        <w:t xml:space="preserve">, ২৪শে </w:t>
      </w:r>
      <w:proofErr w:type="spellStart"/>
      <w:r w:rsidRPr="00EB3552">
        <w:rPr>
          <w:rFonts w:ascii="Nikosh" w:eastAsia="Times New Roman" w:hAnsi="Nikosh" w:cs="Nikosh"/>
          <w:b/>
          <w:color w:val="AAAAAA"/>
          <w:sz w:val="40"/>
          <w:szCs w:val="40"/>
        </w:rPr>
        <w:t>মার্চ</w:t>
      </w:r>
      <w:proofErr w:type="spellEnd"/>
      <w:r w:rsidRPr="00EB3552">
        <w:rPr>
          <w:rFonts w:ascii="Nikosh" w:eastAsia="Times New Roman" w:hAnsi="Nikosh" w:cs="Nikosh"/>
          <w:b/>
          <w:color w:val="AAAAAA"/>
          <w:sz w:val="40"/>
          <w:szCs w:val="40"/>
        </w:rPr>
        <w:t xml:space="preserve">, ২০১৫ </w:t>
      </w:r>
      <w:proofErr w:type="spellStart"/>
      <w:r w:rsidRPr="00EB3552">
        <w:rPr>
          <w:rFonts w:ascii="Nikosh" w:eastAsia="Times New Roman" w:hAnsi="Nikosh" w:cs="Nikosh"/>
          <w:b/>
          <w:color w:val="AAAAAA"/>
          <w:sz w:val="40"/>
          <w:szCs w:val="40"/>
        </w:rPr>
        <w:t>ইং</w:t>
      </w:r>
      <w:proofErr w:type="spellEnd"/>
      <w:r w:rsidRPr="00EB3552">
        <w:rPr>
          <w:rFonts w:ascii="Nikosh" w:eastAsia="Times New Roman" w:hAnsi="Nikosh" w:cs="Nikosh"/>
          <w:b/>
          <w:color w:val="AAAAAA"/>
          <w:sz w:val="40"/>
          <w:szCs w:val="40"/>
        </w:rPr>
        <w:t xml:space="preserve">, ১০ই </w:t>
      </w:r>
      <w:proofErr w:type="spellStart"/>
      <w:r w:rsidRPr="00EB3552">
        <w:rPr>
          <w:rFonts w:ascii="Nikosh" w:eastAsia="Times New Roman" w:hAnsi="Nikosh" w:cs="Nikosh"/>
          <w:b/>
          <w:color w:val="AAAAAA"/>
          <w:sz w:val="40"/>
          <w:szCs w:val="40"/>
        </w:rPr>
        <w:t>চৈত্র</w:t>
      </w:r>
      <w:proofErr w:type="spellEnd"/>
      <w:r w:rsidRPr="00EB3552">
        <w:rPr>
          <w:rFonts w:ascii="Nikosh" w:eastAsia="Times New Roman" w:hAnsi="Nikosh" w:cs="Nikosh"/>
          <w:b/>
          <w:color w:val="AAAAAA"/>
          <w:sz w:val="40"/>
          <w:szCs w:val="40"/>
        </w:rPr>
        <w:t xml:space="preserve">, ১৪২১ </w:t>
      </w:r>
      <w:proofErr w:type="spellStart"/>
      <w:r w:rsidRPr="00EB3552">
        <w:rPr>
          <w:rFonts w:ascii="Nikosh" w:eastAsia="Times New Roman" w:hAnsi="Nikosh" w:cs="Nikosh"/>
          <w:b/>
          <w:color w:val="AAAAAA"/>
          <w:sz w:val="40"/>
          <w:szCs w:val="40"/>
        </w:rPr>
        <w:t>বঙ্গাব্দ</w:t>
      </w:r>
      <w:proofErr w:type="spellEnd"/>
      <w:r w:rsidRPr="00EB3552">
        <w:rPr>
          <w:rFonts w:ascii="Nikosh" w:eastAsia="Times New Roman" w:hAnsi="Nikosh" w:cs="Nikosh"/>
          <w:b/>
          <w:color w:val="AAAAAA"/>
          <w:sz w:val="40"/>
          <w:szCs w:val="40"/>
        </w:rPr>
        <w:t xml:space="preserve"> </w:t>
      </w:r>
    </w:p>
    <w:p w:rsidR="00EB3552" w:rsidRPr="00EB3552" w:rsidRDefault="00EB3552" w:rsidP="00EB3552">
      <w:pPr>
        <w:spacing w:after="0" w:line="240" w:lineRule="auto"/>
        <w:rPr>
          <w:rFonts w:ascii="Vrinda" w:eastAsia="Times New Roman" w:hAnsi="Vrinda" w:cs="Vrinda"/>
          <w:color w:val="808080"/>
          <w:sz w:val="32"/>
          <w:szCs w:val="32"/>
        </w:rPr>
      </w:pPr>
      <w:proofErr w:type="spellStart"/>
      <w:r w:rsidRPr="00EB3552">
        <w:rPr>
          <w:rFonts w:ascii="Vrinda" w:hAnsi="Vrinda" w:cs="Vrinda"/>
          <w:sz w:val="32"/>
          <w:szCs w:val="32"/>
        </w:rPr>
        <w:t>ব্র্যাক</w:t>
      </w:r>
      <w:proofErr w:type="spellEnd"/>
      <w:r w:rsidRPr="00EB3552">
        <w:rPr>
          <w:sz w:val="32"/>
          <w:szCs w:val="32"/>
        </w:rPr>
        <w:t xml:space="preserve"> </w:t>
      </w:r>
      <w:proofErr w:type="spellStart"/>
      <w:r w:rsidRPr="00EB3552">
        <w:rPr>
          <w:rFonts w:ascii="Vrinda" w:hAnsi="Vrinda" w:cs="Vrinda"/>
          <w:sz w:val="32"/>
          <w:szCs w:val="32"/>
        </w:rPr>
        <w:t>বিশ্ববিদ্যালয়ে</w:t>
      </w:r>
      <w:proofErr w:type="spellEnd"/>
      <w:r w:rsidRPr="00EB3552">
        <w:rPr>
          <w:sz w:val="32"/>
          <w:szCs w:val="32"/>
        </w:rPr>
        <w:t xml:space="preserve"> </w:t>
      </w:r>
      <w:proofErr w:type="spellStart"/>
      <w:r w:rsidRPr="00EB3552">
        <w:rPr>
          <w:rFonts w:ascii="Vrinda" w:hAnsi="Vrinda" w:cs="Vrinda"/>
          <w:sz w:val="32"/>
          <w:szCs w:val="32"/>
        </w:rPr>
        <w:t>ডেনমার্কের</w:t>
      </w:r>
      <w:proofErr w:type="spellEnd"/>
      <w:r w:rsidRPr="00EB3552">
        <w:rPr>
          <w:sz w:val="32"/>
          <w:szCs w:val="32"/>
        </w:rPr>
        <w:t xml:space="preserve"> </w:t>
      </w:r>
      <w:proofErr w:type="spellStart"/>
      <w:r w:rsidRPr="00EB3552">
        <w:rPr>
          <w:rFonts w:ascii="Vrinda" w:hAnsi="Vrinda" w:cs="Vrinda"/>
          <w:sz w:val="32"/>
          <w:szCs w:val="32"/>
        </w:rPr>
        <w:t>শিক্ষাবিদ</w:t>
      </w:r>
      <w:proofErr w:type="spellEnd"/>
    </w:p>
    <w:p w:rsidR="00EB3552" w:rsidRPr="00EB3552" w:rsidRDefault="00EB3552" w:rsidP="00EB3552">
      <w:pPr>
        <w:spacing w:after="0" w:line="240" w:lineRule="auto"/>
        <w:rPr>
          <w:rFonts w:ascii="Times New Roman" w:eastAsia="Times New Roman" w:hAnsi="Times New Roman" w:cs="Times New Roman"/>
          <w:color w:val="808080"/>
          <w:sz w:val="26"/>
          <w:szCs w:val="32"/>
        </w:rPr>
      </w:pPr>
      <w:proofErr w:type="spellStart"/>
      <w:r w:rsidRPr="00EB3552">
        <w:rPr>
          <w:rFonts w:ascii="Vrinda" w:eastAsia="Times New Roman" w:hAnsi="Vrinda" w:cs="Vrinda"/>
          <w:color w:val="808080"/>
          <w:sz w:val="26"/>
          <w:szCs w:val="32"/>
        </w:rPr>
        <w:t>নিজস্ব</w:t>
      </w:r>
      <w:proofErr w:type="spellEnd"/>
      <w:r w:rsidRPr="00EB3552">
        <w:rPr>
          <w:rFonts w:ascii="Times New Roman" w:eastAsia="Times New Roman" w:hAnsi="Times New Roman" w:cs="Times New Roman"/>
          <w:color w:val="808080"/>
          <w:sz w:val="26"/>
          <w:szCs w:val="32"/>
        </w:rPr>
        <w:t xml:space="preserve"> </w:t>
      </w:r>
      <w:proofErr w:type="spellStart"/>
      <w:r w:rsidRPr="00EB3552">
        <w:rPr>
          <w:rFonts w:ascii="Vrinda" w:eastAsia="Times New Roman" w:hAnsi="Vrinda" w:cs="Vrinda"/>
          <w:color w:val="808080"/>
          <w:sz w:val="26"/>
          <w:szCs w:val="32"/>
        </w:rPr>
        <w:t>প্রতিবেদক</w:t>
      </w:r>
      <w:proofErr w:type="spellEnd"/>
      <w:r w:rsidRPr="00EB3552">
        <w:rPr>
          <w:rFonts w:ascii="Times New Roman" w:eastAsia="Times New Roman" w:hAnsi="Times New Roman" w:cs="Times New Roman"/>
          <w:color w:val="808080"/>
          <w:sz w:val="26"/>
          <w:szCs w:val="32"/>
        </w:rPr>
        <w:t xml:space="preserve"> | </w:t>
      </w:r>
      <w:proofErr w:type="spellStart"/>
      <w:r w:rsidRPr="00EB3552">
        <w:rPr>
          <w:rFonts w:ascii="Vrinda" w:eastAsia="Times New Roman" w:hAnsi="Vrinda" w:cs="Vrinda"/>
          <w:color w:val="808080"/>
          <w:sz w:val="26"/>
          <w:szCs w:val="32"/>
        </w:rPr>
        <w:t>বুধবার</w:t>
      </w:r>
      <w:proofErr w:type="spellEnd"/>
      <w:r w:rsidRPr="00EB3552">
        <w:rPr>
          <w:rFonts w:ascii="Times New Roman" w:eastAsia="Times New Roman" w:hAnsi="Times New Roman" w:cs="Times New Roman"/>
          <w:color w:val="808080"/>
          <w:sz w:val="26"/>
          <w:szCs w:val="32"/>
        </w:rPr>
        <w:t xml:space="preserve">, </w:t>
      </w:r>
      <w:r w:rsidRPr="00EB3552">
        <w:rPr>
          <w:rFonts w:ascii="Vrinda" w:eastAsia="Times New Roman" w:hAnsi="Vrinda" w:cs="Vrinda"/>
          <w:color w:val="808080"/>
          <w:sz w:val="26"/>
          <w:szCs w:val="32"/>
        </w:rPr>
        <w:t>১১</w:t>
      </w:r>
      <w:r w:rsidRPr="00EB3552">
        <w:rPr>
          <w:rFonts w:ascii="Times New Roman" w:eastAsia="Times New Roman" w:hAnsi="Times New Roman" w:cs="Times New Roman"/>
          <w:color w:val="808080"/>
          <w:sz w:val="26"/>
          <w:szCs w:val="32"/>
        </w:rPr>
        <w:t xml:space="preserve"> </w:t>
      </w:r>
      <w:proofErr w:type="spellStart"/>
      <w:r w:rsidRPr="00EB3552">
        <w:rPr>
          <w:rFonts w:ascii="Vrinda" w:eastAsia="Times New Roman" w:hAnsi="Vrinda" w:cs="Vrinda"/>
          <w:color w:val="808080"/>
          <w:sz w:val="26"/>
          <w:szCs w:val="32"/>
        </w:rPr>
        <w:t>মা</w:t>
      </w:r>
      <w:r>
        <w:rPr>
          <w:rFonts w:ascii="Vrinda" w:eastAsia="Times New Roman" w:hAnsi="Vrinda" w:cs="Vrinda"/>
          <w:color w:val="808080"/>
          <w:sz w:val="26"/>
          <w:szCs w:val="32"/>
        </w:rPr>
        <w:t>র্চ</w:t>
      </w:r>
      <w:proofErr w:type="spellEnd"/>
      <w:r>
        <w:rPr>
          <w:rFonts w:ascii="Vrinda" w:eastAsia="Times New Roman" w:hAnsi="Vrinda" w:cs="Vrinda"/>
          <w:color w:val="808080"/>
          <w:sz w:val="26"/>
          <w:szCs w:val="32"/>
        </w:rPr>
        <w:t xml:space="preserve"> </w:t>
      </w:r>
      <w:r w:rsidRPr="00EB3552">
        <w:rPr>
          <w:rFonts w:ascii="Vrinda" w:eastAsia="Times New Roman" w:hAnsi="Vrinda" w:cs="Vrinda"/>
          <w:color w:val="808080"/>
          <w:sz w:val="26"/>
          <w:szCs w:val="32"/>
        </w:rPr>
        <w:t>২০১৫</w:t>
      </w:r>
    </w:p>
    <w:tbl>
      <w:tblPr>
        <w:tblW w:w="1236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367"/>
      </w:tblGrid>
      <w:tr w:rsidR="00EB3552" w:rsidRPr="00EB3552" w:rsidTr="00EB3552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3552" w:rsidRPr="00EB3552" w:rsidRDefault="00EB3552" w:rsidP="00EB3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B3552" w:rsidRDefault="00EB3552" w:rsidP="00EB3552">
      <w:pPr>
        <w:spacing w:before="100" w:beforeAutospacing="1" w:after="100" w:afterAutospacing="1" w:line="240" w:lineRule="auto"/>
        <w:rPr>
          <w:rFonts w:ascii="Vrinda" w:eastAsia="Times New Roman" w:hAnsi="Vrinda" w:cs="Vrinda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4808855" cy="3335020"/>
            <wp:effectExtent l="19050" t="0" r="0" b="0"/>
            <wp:docPr id="1" name="Picture 1" descr="Dr. Lombor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r. Lombor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855" cy="333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3552" w:rsidRDefault="00EB3552" w:rsidP="00EB3552">
      <w:pPr>
        <w:spacing w:before="100" w:beforeAutospacing="1" w:after="100" w:afterAutospacing="1" w:line="240" w:lineRule="auto"/>
        <w:rPr>
          <w:rFonts w:ascii="Vrinda" w:eastAsia="Times New Roman" w:hAnsi="Vrinda" w:cs="Vrinda"/>
          <w:sz w:val="24"/>
          <w:szCs w:val="24"/>
        </w:rPr>
      </w:pPr>
    </w:p>
    <w:p w:rsidR="00EB3552" w:rsidRPr="00EB3552" w:rsidRDefault="00EB3552" w:rsidP="00EB35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B3552">
        <w:rPr>
          <w:rFonts w:ascii="Vrinda" w:eastAsia="Times New Roman" w:hAnsi="Vrinda" w:cs="Vrinda"/>
          <w:sz w:val="24"/>
          <w:szCs w:val="24"/>
        </w:rPr>
        <w:t>দেশের</w:t>
      </w:r>
      <w:proofErr w:type="spellEnd"/>
      <w:r w:rsidRPr="00EB35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552">
        <w:rPr>
          <w:rFonts w:ascii="Vrinda" w:eastAsia="Times New Roman" w:hAnsi="Vrinda" w:cs="Vrinda"/>
          <w:sz w:val="24"/>
          <w:szCs w:val="24"/>
        </w:rPr>
        <w:t>শীর্ষস্থানীয়</w:t>
      </w:r>
      <w:proofErr w:type="spellEnd"/>
      <w:r w:rsidRPr="00EB35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552">
        <w:rPr>
          <w:rFonts w:ascii="Vrinda" w:eastAsia="Times New Roman" w:hAnsi="Vrinda" w:cs="Vrinda"/>
          <w:sz w:val="24"/>
          <w:szCs w:val="24"/>
        </w:rPr>
        <w:t>বেসরকারি</w:t>
      </w:r>
      <w:proofErr w:type="spellEnd"/>
      <w:r w:rsidRPr="00EB35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552">
        <w:rPr>
          <w:rFonts w:ascii="Vrinda" w:eastAsia="Times New Roman" w:hAnsi="Vrinda" w:cs="Vrinda"/>
          <w:sz w:val="24"/>
          <w:szCs w:val="24"/>
        </w:rPr>
        <w:t>বিশ্ববিদ্যালয়</w:t>
      </w:r>
      <w:proofErr w:type="spellEnd"/>
      <w:r w:rsidRPr="00EB35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3552">
        <w:rPr>
          <w:rFonts w:ascii="Vrinda" w:eastAsia="Times New Roman" w:hAnsi="Vrinda" w:cs="Vrinda"/>
          <w:sz w:val="24"/>
          <w:szCs w:val="24"/>
        </w:rPr>
        <w:t>ব্র্যাক</w:t>
      </w:r>
      <w:r w:rsidRPr="00EB35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3552">
        <w:rPr>
          <w:rFonts w:ascii="Vrinda" w:eastAsia="Times New Roman" w:hAnsi="Vrinda" w:cs="Vrinda"/>
          <w:sz w:val="24"/>
          <w:szCs w:val="24"/>
        </w:rPr>
        <w:t>বিশ্ববিদ্যালয়ের</w:t>
      </w:r>
      <w:r w:rsidRPr="00EB35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3552">
        <w:rPr>
          <w:rFonts w:ascii="Vrinda" w:eastAsia="Times New Roman" w:hAnsi="Vrinda" w:cs="Vrinda"/>
          <w:sz w:val="24"/>
          <w:szCs w:val="24"/>
        </w:rPr>
        <w:t>উপাচার্য</w:t>
      </w:r>
      <w:r w:rsidRPr="00EB35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3552">
        <w:rPr>
          <w:rFonts w:ascii="Vrinda" w:eastAsia="Times New Roman" w:hAnsi="Vrinda" w:cs="Vrinda"/>
          <w:sz w:val="24"/>
          <w:szCs w:val="24"/>
        </w:rPr>
        <w:t>প্রফেসর</w:t>
      </w:r>
      <w:r w:rsidRPr="00EB35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3552">
        <w:rPr>
          <w:rFonts w:ascii="Vrinda" w:eastAsia="Times New Roman" w:hAnsi="Vrinda" w:cs="Vrinda"/>
          <w:sz w:val="24"/>
          <w:szCs w:val="24"/>
        </w:rPr>
        <w:t>সাইদ</w:t>
      </w:r>
      <w:r w:rsidRPr="00EB35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3552">
        <w:rPr>
          <w:rFonts w:ascii="Vrinda" w:eastAsia="Times New Roman" w:hAnsi="Vrinda" w:cs="Vrinda"/>
          <w:sz w:val="24"/>
          <w:szCs w:val="24"/>
        </w:rPr>
        <w:t>সাদ</w:t>
      </w:r>
      <w:r w:rsidRPr="00EB35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3552">
        <w:rPr>
          <w:rFonts w:ascii="Vrinda" w:eastAsia="Times New Roman" w:hAnsi="Vrinda" w:cs="Vrinda"/>
          <w:sz w:val="24"/>
          <w:szCs w:val="24"/>
        </w:rPr>
        <w:t>আন্দালিবের</w:t>
      </w:r>
      <w:r w:rsidRPr="00EB35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3552">
        <w:rPr>
          <w:rFonts w:ascii="Vrinda" w:eastAsia="Times New Roman" w:hAnsi="Vrinda" w:cs="Vrinda"/>
          <w:sz w:val="24"/>
          <w:szCs w:val="24"/>
        </w:rPr>
        <w:t>সাথে</w:t>
      </w:r>
      <w:r w:rsidRPr="00EB35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3552">
        <w:rPr>
          <w:rFonts w:ascii="Vrinda" w:eastAsia="Times New Roman" w:hAnsi="Vrinda" w:cs="Vrinda"/>
          <w:sz w:val="24"/>
          <w:szCs w:val="24"/>
        </w:rPr>
        <w:t>রবিবার</w:t>
      </w:r>
      <w:r w:rsidRPr="00EB35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3552">
        <w:rPr>
          <w:rFonts w:ascii="Vrinda" w:eastAsia="Times New Roman" w:hAnsi="Vrinda" w:cs="Vrinda"/>
          <w:sz w:val="24"/>
          <w:szCs w:val="24"/>
        </w:rPr>
        <w:t>ডেনমার্কের</w:t>
      </w:r>
      <w:r w:rsidRPr="00EB35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3552">
        <w:rPr>
          <w:rFonts w:ascii="Vrinda" w:eastAsia="Times New Roman" w:hAnsi="Vrinda" w:cs="Vrinda"/>
          <w:sz w:val="24"/>
          <w:szCs w:val="24"/>
        </w:rPr>
        <w:t>কোপেনহেগেন</w:t>
      </w:r>
      <w:r w:rsidRPr="00EB35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3552">
        <w:rPr>
          <w:rFonts w:ascii="Vrinda" w:eastAsia="Times New Roman" w:hAnsi="Vrinda" w:cs="Vrinda"/>
          <w:sz w:val="24"/>
          <w:szCs w:val="24"/>
        </w:rPr>
        <w:t>কনসেনসার</w:t>
      </w:r>
      <w:r w:rsidRPr="00EB35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3552">
        <w:rPr>
          <w:rFonts w:ascii="Vrinda" w:eastAsia="Times New Roman" w:hAnsi="Vrinda" w:cs="Vrinda"/>
          <w:sz w:val="24"/>
          <w:szCs w:val="24"/>
        </w:rPr>
        <w:t>সেন্টারের</w:t>
      </w:r>
      <w:r w:rsidRPr="00EB35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3552">
        <w:rPr>
          <w:rFonts w:ascii="Vrinda" w:eastAsia="Times New Roman" w:hAnsi="Vrinda" w:cs="Vrinda"/>
          <w:sz w:val="24"/>
          <w:szCs w:val="24"/>
        </w:rPr>
        <w:t>প্রেসিডেন্ট</w:t>
      </w:r>
      <w:r w:rsidRPr="00EB35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3552">
        <w:rPr>
          <w:rFonts w:ascii="Vrinda" w:eastAsia="Times New Roman" w:hAnsi="Vrinda" w:cs="Vrinda"/>
          <w:sz w:val="24"/>
          <w:szCs w:val="24"/>
        </w:rPr>
        <w:t>ড</w:t>
      </w:r>
      <w:r w:rsidRPr="00EB355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EB3552">
        <w:rPr>
          <w:rFonts w:ascii="Vrinda" w:eastAsia="Times New Roman" w:hAnsi="Vrinda" w:cs="Vrinda"/>
          <w:sz w:val="24"/>
          <w:szCs w:val="24"/>
        </w:rPr>
        <w:t>জর্ন</w:t>
      </w:r>
      <w:r w:rsidRPr="00EB35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3552">
        <w:rPr>
          <w:rFonts w:ascii="Vrinda" w:eastAsia="Times New Roman" w:hAnsi="Vrinda" w:cs="Vrinda"/>
          <w:sz w:val="24"/>
          <w:szCs w:val="24"/>
        </w:rPr>
        <w:t>লমবর্গ</w:t>
      </w:r>
      <w:r w:rsidRPr="00EB35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3552">
        <w:rPr>
          <w:rFonts w:ascii="Vrinda" w:eastAsia="Times New Roman" w:hAnsi="Vrinda" w:cs="Vrinda"/>
          <w:sz w:val="24"/>
          <w:szCs w:val="24"/>
        </w:rPr>
        <w:t>সৌজন্য</w:t>
      </w:r>
      <w:r w:rsidRPr="00EB35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3552">
        <w:rPr>
          <w:rFonts w:ascii="Vrinda" w:eastAsia="Times New Roman" w:hAnsi="Vrinda" w:cs="Vrinda"/>
          <w:sz w:val="24"/>
          <w:szCs w:val="24"/>
        </w:rPr>
        <w:t>সাক্ষাত</w:t>
      </w:r>
      <w:r w:rsidRPr="00EB35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3552">
        <w:rPr>
          <w:rFonts w:ascii="Vrinda" w:eastAsia="Times New Roman" w:hAnsi="Vrinda" w:cs="Vrinda"/>
          <w:sz w:val="24"/>
          <w:szCs w:val="24"/>
        </w:rPr>
        <w:t>করেছেন</w:t>
      </w:r>
      <w:r w:rsidRPr="00EB3552">
        <w:rPr>
          <w:rFonts w:ascii="Mangal" w:eastAsia="Times New Roman" w:hAnsi="Mangal" w:cs="Mangal"/>
          <w:sz w:val="24"/>
          <w:szCs w:val="24"/>
        </w:rPr>
        <w:t>।</w:t>
      </w:r>
    </w:p>
    <w:p w:rsidR="00EB3552" w:rsidRPr="00EB3552" w:rsidRDefault="00EB3552" w:rsidP="00EB35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3552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  <w:r w:rsidRPr="00EB3552">
        <w:rPr>
          <w:rFonts w:ascii="Vrinda" w:eastAsia="Times New Roman" w:hAnsi="Vrinda" w:cs="Vrinda"/>
          <w:sz w:val="24"/>
          <w:szCs w:val="24"/>
        </w:rPr>
        <w:t>এ</w:t>
      </w:r>
      <w:r w:rsidRPr="00EB35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552">
        <w:rPr>
          <w:rFonts w:ascii="Vrinda" w:eastAsia="Times New Roman" w:hAnsi="Vrinda" w:cs="Vrinda"/>
          <w:sz w:val="24"/>
          <w:szCs w:val="24"/>
        </w:rPr>
        <w:t>সময়</w:t>
      </w:r>
      <w:proofErr w:type="spellEnd"/>
      <w:r w:rsidRPr="00EB35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552">
        <w:rPr>
          <w:rFonts w:ascii="Vrinda" w:eastAsia="Times New Roman" w:hAnsi="Vrinda" w:cs="Vrinda"/>
          <w:sz w:val="24"/>
          <w:szCs w:val="24"/>
        </w:rPr>
        <w:t>তারা</w:t>
      </w:r>
      <w:proofErr w:type="spellEnd"/>
      <w:r w:rsidRPr="00EB35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552">
        <w:rPr>
          <w:rFonts w:ascii="Vrinda" w:eastAsia="Times New Roman" w:hAnsi="Vrinda" w:cs="Vrinda"/>
          <w:sz w:val="24"/>
          <w:szCs w:val="24"/>
        </w:rPr>
        <w:t>বাংলাদেশের</w:t>
      </w:r>
      <w:proofErr w:type="spellEnd"/>
      <w:r w:rsidRPr="00EB35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3552">
        <w:rPr>
          <w:rFonts w:ascii="Vrinda" w:eastAsia="Times New Roman" w:hAnsi="Vrinda" w:cs="Vrinda"/>
          <w:sz w:val="24"/>
          <w:szCs w:val="24"/>
        </w:rPr>
        <w:t>অর্থনৈতিক</w:t>
      </w:r>
      <w:r w:rsidRPr="00EB35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3552">
        <w:rPr>
          <w:rFonts w:ascii="Vrinda" w:eastAsia="Times New Roman" w:hAnsi="Vrinda" w:cs="Vrinda"/>
          <w:sz w:val="24"/>
          <w:szCs w:val="24"/>
        </w:rPr>
        <w:t>উন্নয়নের</w:t>
      </w:r>
      <w:r w:rsidRPr="00EB35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3552">
        <w:rPr>
          <w:rFonts w:ascii="Vrinda" w:eastAsia="Times New Roman" w:hAnsi="Vrinda" w:cs="Vrinda"/>
          <w:sz w:val="24"/>
          <w:szCs w:val="24"/>
        </w:rPr>
        <w:t>ব্যাপারে</w:t>
      </w:r>
      <w:r w:rsidRPr="00EB35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3552">
        <w:rPr>
          <w:rFonts w:ascii="Vrinda" w:eastAsia="Times New Roman" w:hAnsi="Vrinda" w:cs="Vrinda"/>
          <w:sz w:val="24"/>
          <w:szCs w:val="24"/>
        </w:rPr>
        <w:t>কি</w:t>
      </w:r>
      <w:r w:rsidRPr="00EB35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3552">
        <w:rPr>
          <w:rFonts w:ascii="Vrinda" w:eastAsia="Times New Roman" w:hAnsi="Vrinda" w:cs="Vrinda"/>
          <w:sz w:val="24"/>
          <w:szCs w:val="24"/>
        </w:rPr>
        <w:t>কি</w:t>
      </w:r>
      <w:r w:rsidRPr="00EB35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3552">
        <w:rPr>
          <w:rFonts w:ascii="Vrinda" w:eastAsia="Times New Roman" w:hAnsi="Vrinda" w:cs="Vrinda"/>
          <w:sz w:val="24"/>
          <w:szCs w:val="24"/>
        </w:rPr>
        <w:t>পদক্ষেপ</w:t>
      </w:r>
      <w:r w:rsidRPr="00EB35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3552">
        <w:rPr>
          <w:rFonts w:ascii="Vrinda" w:eastAsia="Times New Roman" w:hAnsi="Vrinda" w:cs="Vrinda"/>
          <w:sz w:val="24"/>
          <w:szCs w:val="24"/>
        </w:rPr>
        <w:t>নেওয়া</w:t>
      </w:r>
      <w:r w:rsidRPr="00EB35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3552">
        <w:rPr>
          <w:rFonts w:ascii="Vrinda" w:eastAsia="Times New Roman" w:hAnsi="Vrinda" w:cs="Vrinda"/>
          <w:sz w:val="24"/>
          <w:szCs w:val="24"/>
        </w:rPr>
        <w:t>উচিত</w:t>
      </w:r>
      <w:r w:rsidRPr="00EB35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3552">
        <w:rPr>
          <w:rFonts w:ascii="Vrinda" w:eastAsia="Times New Roman" w:hAnsi="Vrinda" w:cs="Vrinda"/>
          <w:sz w:val="24"/>
          <w:szCs w:val="24"/>
        </w:rPr>
        <w:t>এ</w:t>
      </w:r>
      <w:r w:rsidRPr="00EB35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3552">
        <w:rPr>
          <w:rFonts w:ascii="Vrinda" w:eastAsia="Times New Roman" w:hAnsi="Vrinda" w:cs="Vrinda"/>
          <w:sz w:val="24"/>
          <w:szCs w:val="24"/>
        </w:rPr>
        <w:t>ব্যাপারে</w:t>
      </w:r>
      <w:r w:rsidRPr="00EB35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3552">
        <w:rPr>
          <w:rFonts w:ascii="Vrinda" w:eastAsia="Times New Roman" w:hAnsi="Vrinda" w:cs="Vrinda"/>
          <w:sz w:val="24"/>
          <w:szCs w:val="24"/>
        </w:rPr>
        <w:t>মতবিনিময়</w:t>
      </w:r>
      <w:r w:rsidRPr="00EB35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3552">
        <w:rPr>
          <w:rFonts w:ascii="Vrinda" w:eastAsia="Times New Roman" w:hAnsi="Vrinda" w:cs="Vrinda"/>
          <w:sz w:val="24"/>
          <w:szCs w:val="24"/>
        </w:rPr>
        <w:t>করেন।</w:t>
      </w:r>
      <w:r w:rsidRPr="00EB35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3552">
        <w:rPr>
          <w:rFonts w:ascii="Vrinda" w:eastAsia="Times New Roman" w:hAnsi="Vrinda" w:cs="Vrinda"/>
          <w:sz w:val="24"/>
          <w:szCs w:val="24"/>
        </w:rPr>
        <w:t>তরুণ</w:t>
      </w:r>
      <w:r w:rsidRPr="00EB35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3552">
        <w:rPr>
          <w:rFonts w:ascii="Vrinda" w:eastAsia="Times New Roman" w:hAnsi="Vrinda" w:cs="Vrinda"/>
          <w:sz w:val="24"/>
          <w:szCs w:val="24"/>
        </w:rPr>
        <w:t>সমাজকে</w:t>
      </w:r>
      <w:r w:rsidRPr="00EB35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3552">
        <w:rPr>
          <w:rFonts w:ascii="Vrinda" w:eastAsia="Times New Roman" w:hAnsi="Vrinda" w:cs="Vrinda"/>
          <w:sz w:val="24"/>
          <w:szCs w:val="24"/>
        </w:rPr>
        <w:t>উদ্ভাবনী</w:t>
      </w:r>
      <w:r w:rsidRPr="00EB35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3552">
        <w:rPr>
          <w:rFonts w:ascii="Vrinda" w:eastAsia="Times New Roman" w:hAnsi="Vrinda" w:cs="Vrinda"/>
          <w:sz w:val="24"/>
          <w:szCs w:val="24"/>
        </w:rPr>
        <w:t>চিন্তার</w:t>
      </w:r>
      <w:r w:rsidRPr="00EB35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3552">
        <w:rPr>
          <w:rFonts w:ascii="Vrinda" w:eastAsia="Times New Roman" w:hAnsi="Vrinda" w:cs="Vrinda"/>
          <w:sz w:val="24"/>
          <w:szCs w:val="24"/>
        </w:rPr>
        <w:t>প্রতি</w:t>
      </w:r>
      <w:r w:rsidRPr="00EB35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3552">
        <w:rPr>
          <w:rFonts w:ascii="Vrinda" w:eastAsia="Times New Roman" w:hAnsi="Vrinda" w:cs="Vrinda"/>
          <w:sz w:val="24"/>
          <w:szCs w:val="24"/>
        </w:rPr>
        <w:t>উৎসাহিত</w:t>
      </w:r>
      <w:r w:rsidRPr="00EB35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3552">
        <w:rPr>
          <w:rFonts w:ascii="Vrinda" w:eastAsia="Times New Roman" w:hAnsi="Vrinda" w:cs="Vrinda"/>
          <w:sz w:val="24"/>
          <w:szCs w:val="24"/>
        </w:rPr>
        <w:t>করার</w:t>
      </w:r>
      <w:r w:rsidRPr="00EB35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3552">
        <w:rPr>
          <w:rFonts w:ascii="Vrinda" w:eastAsia="Times New Roman" w:hAnsi="Vrinda" w:cs="Vrinda"/>
          <w:sz w:val="24"/>
          <w:szCs w:val="24"/>
        </w:rPr>
        <w:t>প্রতি</w:t>
      </w:r>
      <w:r w:rsidRPr="00EB35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3552">
        <w:rPr>
          <w:rFonts w:ascii="Vrinda" w:eastAsia="Times New Roman" w:hAnsi="Vrinda" w:cs="Vrinda"/>
          <w:sz w:val="24"/>
          <w:szCs w:val="24"/>
        </w:rPr>
        <w:t>গুরুত্বারোপ</w:t>
      </w:r>
      <w:r w:rsidRPr="00EB35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3552">
        <w:rPr>
          <w:rFonts w:ascii="Vrinda" w:eastAsia="Times New Roman" w:hAnsi="Vrinda" w:cs="Vrinda"/>
          <w:sz w:val="24"/>
          <w:szCs w:val="24"/>
        </w:rPr>
        <w:t>করেন</w:t>
      </w:r>
      <w:r w:rsidRPr="00EB35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3552">
        <w:rPr>
          <w:rFonts w:ascii="Vrinda" w:eastAsia="Times New Roman" w:hAnsi="Vrinda" w:cs="Vrinda"/>
          <w:sz w:val="24"/>
          <w:szCs w:val="24"/>
        </w:rPr>
        <w:t>তারা</w:t>
      </w:r>
      <w:r w:rsidRPr="00EB3552">
        <w:rPr>
          <w:rFonts w:ascii="Mangal" w:eastAsia="Times New Roman" w:hAnsi="Mangal" w:cs="Mangal"/>
          <w:sz w:val="24"/>
          <w:szCs w:val="24"/>
        </w:rPr>
        <w:t>।</w:t>
      </w:r>
    </w:p>
    <w:p w:rsidR="00EB3552" w:rsidRDefault="00EB3552" w:rsidP="00EB3552">
      <w:pPr>
        <w:spacing w:before="100" w:beforeAutospacing="1" w:after="100" w:afterAutospacing="1" w:line="240" w:lineRule="auto"/>
        <w:rPr>
          <w:rFonts w:ascii="Mangal" w:eastAsia="Times New Roman" w:hAnsi="Mangal" w:cs="Mangal"/>
          <w:sz w:val="24"/>
          <w:szCs w:val="24"/>
        </w:rPr>
      </w:pPr>
      <w:r w:rsidRPr="00EB3552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EB3552">
        <w:rPr>
          <w:rFonts w:ascii="Vrinda" w:eastAsia="Times New Roman" w:hAnsi="Vrinda" w:cs="Vrinda"/>
          <w:sz w:val="24"/>
          <w:szCs w:val="24"/>
        </w:rPr>
        <w:t>অর্থনীতি</w:t>
      </w:r>
      <w:proofErr w:type="spellEnd"/>
      <w:r w:rsidRPr="00EB35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3552">
        <w:rPr>
          <w:rFonts w:ascii="Vrinda" w:eastAsia="Times New Roman" w:hAnsi="Vrinda" w:cs="Vrinda"/>
          <w:sz w:val="24"/>
          <w:szCs w:val="24"/>
        </w:rPr>
        <w:t>ও</w:t>
      </w:r>
      <w:r w:rsidRPr="00EB35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552">
        <w:rPr>
          <w:rFonts w:ascii="Vrinda" w:eastAsia="Times New Roman" w:hAnsi="Vrinda" w:cs="Vrinda"/>
          <w:sz w:val="24"/>
          <w:szCs w:val="24"/>
        </w:rPr>
        <w:t>সামাজিক</w:t>
      </w:r>
      <w:proofErr w:type="spellEnd"/>
      <w:r w:rsidRPr="00EB35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552">
        <w:rPr>
          <w:rFonts w:ascii="Vrinda" w:eastAsia="Times New Roman" w:hAnsi="Vrinda" w:cs="Vrinda"/>
          <w:sz w:val="24"/>
          <w:szCs w:val="24"/>
        </w:rPr>
        <w:t>বিজ্ঞান</w:t>
      </w:r>
      <w:proofErr w:type="spellEnd"/>
      <w:r w:rsidRPr="00EB35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3552">
        <w:rPr>
          <w:rFonts w:ascii="Vrinda" w:eastAsia="Times New Roman" w:hAnsi="Vrinda" w:cs="Vrinda"/>
          <w:sz w:val="24"/>
          <w:szCs w:val="24"/>
        </w:rPr>
        <w:t>বিভাগের</w:t>
      </w:r>
      <w:r w:rsidRPr="00EB35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3552">
        <w:rPr>
          <w:rFonts w:ascii="Vrinda" w:eastAsia="Times New Roman" w:hAnsi="Vrinda" w:cs="Vrinda"/>
          <w:sz w:val="24"/>
          <w:szCs w:val="24"/>
        </w:rPr>
        <w:t>শিক্ষক</w:t>
      </w:r>
      <w:r w:rsidRPr="00EB35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3552">
        <w:rPr>
          <w:rFonts w:ascii="Vrinda" w:eastAsia="Times New Roman" w:hAnsi="Vrinda" w:cs="Vrinda"/>
          <w:sz w:val="24"/>
          <w:szCs w:val="24"/>
        </w:rPr>
        <w:t>ড</w:t>
      </w:r>
      <w:r w:rsidRPr="00EB355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EB3552">
        <w:rPr>
          <w:rFonts w:ascii="Vrinda" w:eastAsia="Times New Roman" w:hAnsi="Vrinda" w:cs="Vrinda"/>
          <w:sz w:val="24"/>
          <w:szCs w:val="24"/>
        </w:rPr>
        <w:t>ওয়াহিদ</w:t>
      </w:r>
      <w:r w:rsidRPr="00EB35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3552">
        <w:rPr>
          <w:rFonts w:ascii="Vrinda" w:eastAsia="Times New Roman" w:hAnsi="Vrinda" w:cs="Vrinda"/>
          <w:sz w:val="24"/>
          <w:szCs w:val="24"/>
        </w:rPr>
        <w:t>আব্দুল্লাহ</w:t>
      </w:r>
      <w:r w:rsidRPr="00EB355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B3552">
        <w:rPr>
          <w:rFonts w:ascii="Vrinda" w:eastAsia="Times New Roman" w:hAnsi="Vrinda" w:cs="Vrinda"/>
          <w:sz w:val="24"/>
          <w:szCs w:val="24"/>
        </w:rPr>
        <w:t>সাবিনা</w:t>
      </w:r>
      <w:r w:rsidRPr="00EB35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3552">
        <w:rPr>
          <w:rFonts w:ascii="Vrinda" w:eastAsia="Times New Roman" w:hAnsi="Vrinda" w:cs="Vrinda"/>
          <w:sz w:val="24"/>
          <w:szCs w:val="24"/>
        </w:rPr>
        <w:t>এফ</w:t>
      </w:r>
      <w:r w:rsidRPr="00EB35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3552">
        <w:rPr>
          <w:rFonts w:ascii="Vrinda" w:eastAsia="Times New Roman" w:hAnsi="Vrinda" w:cs="Vrinda"/>
          <w:sz w:val="24"/>
          <w:szCs w:val="24"/>
        </w:rPr>
        <w:t>রশিদ</w:t>
      </w:r>
      <w:r w:rsidRPr="00EB355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B3552">
        <w:rPr>
          <w:rFonts w:ascii="Vrinda" w:eastAsia="Times New Roman" w:hAnsi="Vrinda" w:cs="Vrinda"/>
          <w:sz w:val="24"/>
          <w:szCs w:val="24"/>
        </w:rPr>
        <w:t>রফিকুল</w:t>
      </w:r>
      <w:proofErr w:type="spellEnd"/>
      <w:r w:rsidRPr="00EB35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552">
        <w:rPr>
          <w:rFonts w:ascii="Vrinda" w:eastAsia="Times New Roman" w:hAnsi="Vrinda" w:cs="Vrinda"/>
          <w:sz w:val="24"/>
          <w:szCs w:val="24"/>
        </w:rPr>
        <w:t>ইসলাম</w:t>
      </w:r>
      <w:proofErr w:type="spellEnd"/>
      <w:r w:rsidRPr="00EB35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552">
        <w:rPr>
          <w:rFonts w:ascii="Vrinda" w:eastAsia="Times New Roman" w:hAnsi="Vrinda" w:cs="Vrinda"/>
          <w:sz w:val="24"/>
          <w:szCs w:val="24"/>
        </w:rPr>
        <w:t>তালুকদার</w:t>
      </w:r>
      <w:proofErr w:type="spellEnd"/>
      <w:r w:rsidRPr="00EB35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552">
        <w:rPr>
          <w:rFonts w:ascii="Vrinda" w:eastAsia="Times New Roman" w:hAnsi="Vrinda" w:cs="Vrinda"/>
          <w:sz w:val="24"/>
          <w:szCs w:val="24"/>
        </w:rPr>
        <w:t>সহ</w:t>
      </w:r>
      <w:proofErr w:type="spellEnd"/>
      <w:r w:rsidRPr="00EB35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552">
        <w:rPr>
          <w:rFonts w:ascii="Vrinda" w:eastAsia="Times New Roman" w:hAnsi="Vrinda" w:cs="Vrinda"/>
          <w:sz w:val="24"/>
          <w:szCs w:val="24"/>
        </w:rPr>
        <w:t>বিশ্ববিদ্যালয়ের</w:t>
      </w:r>
      <w:proofErr w:type="spellEnd"/>
      <w:r w:rsidRPr="00EB35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552">
        <w:rPr>
          <w:rFonts w:ascii="Vrinda" w:eastAsia="Times New Roman" w:hAnsi="Vrinda" w:cs="Vrinda"/>
          <w:sz w:val="24"/>
          <w:szCs w:val="24"/>
        </w:rPr>
        <w:t>অন্যান্য</w:t>
      </w:r>
      <w:proofErr w:type="spellEnd"/>
      <w:r w:rsidRPr="00EB35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552">
        <w:rPr>
          <w:rFonts w:ascii="Vrinda" w:eastAsia="Times New Roman" w:hAnsi="Vrinda" w:cs="Vrinda"/>
          <w:sz w:val="24"/>
          <w:szCs w:val="24"/>
        </w:rPr>
        <w:t>শিক্ষকরা</w:t>
      </w:r>
      <w:proofErr w:type="spellEnd"/>
      <w:r w:rsidRPr="00EB35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3552">
        <w:rPr>
          <w:rFonts w:ascii="Vrinda" w:eastAsia="Times New Roman" w:hAnsi="Vrinda" w:cs="Vrinda"/>
          <w:sz w:val="24"/>
          <w:szCs w:val="24"/>
        </w:rPr>
        <w:t>এ</w:t>
      </w:r>
      <w:r w:rsidRPr="00EB35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552">
        <w:rPr>
          <w:rFonts w:ascii="Vrinda" w:eastAsia="Times New Roman" w:hAnsi="Vrinda" w:cs="Vrinda"/>
          <w:sz w:val="24"/>
          <w:szCs w:val="24"/>
        </w:rPr>
        <w:t>সময়</w:t>
      </w:r>
      <w:proofErr w:type="spellEnd"/>
      <w:r w:rsidRPr="00EB35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552">
        <w:rPr>
          <w:rFonts w:ascii="Vrinda" w:eastAsia="Times New Roman" w:hAnsi="Vrinda" w:cs="Vrinda"/>
          <w:sz w:val="24"/>
          <w:szCs w:val="24"/>
        </w:rPr>
        <w:t>উপস্থিত</w:t>
      </w:r>
      <w:proofErr w:type="spellEnd"/>
      <w:r w:rsidRPr="00EB35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3552">
        <w:rPr>
          <w:rFonts w:ascii="Vrinda" w:eastAsia="Times New Roman" w:hAnsi="Vrinda" w:cs="Vrinda"/>
          <w:sz w:val="24"/>
          <w:szCs w:val="24"/>
        </w:rPr>
        <w:t>ছিলেন</w:t>
      </w:r>
      <w:proofErr w:type="spellEnd"/>
      <w:r w:rsidRPr="00EB35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3552">
        <w:rPr>
          <w:rFonts w:ascii="Mangal" w:eastAsia="Times New Roman" w:hAnsi="Mangal" w:cs="Mangal"/>
          <w:sz w:val="24"/>
          <w:szCs w:val="24"/>
        </w:rPr>
        <w:t>।</w:t>
      </w:r>
    </w:p>
    <w:p w:rsidR="00EB3552" w:rsidRDefault="00EB3552" w:rsidP="00EB3552">
      <w:pPr>
        <w:spacing w:before="100" w:beforeAutospacing="1" w:after="100" w:afterAutospacing="1" w:line="240" w:lineRule="auto"/>
        <w:rPr>
          <w:rFonts w:ascii="Mangal" w:eastAsia="Times New Roman" w:hAnsi="Mangal" w:cs="Mangal"/>
          <w:sz w:val="24"/>
          <w:szCs w:val="24"/>
        </w:rPr>
      </w:pPr>
    </w:p>
    <w:p w:rsidR="00EB3552" w:rsidRPr="00EB3552" w:rsidRDefault="00EB3552" w:rsidP="00EB35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B3552" w:rsidRPr="00EB3552" w:rsidRDefault="00EB3552" w:rsidP="00EB35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4808855" cy="3335020"/>
            <wp:effectExtent l="19050" t="0" r="0" b="0"/>
            <wp:docPr id="2" name="Picture 2" descr="Dr. Lomborg 2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r. Lomborg 2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855" cy="333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3552" w:rsidRPr="00EB3552" w:rsidRDefault="00EB3552" w:rsidP="00EB35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3552">
        <w:rPr>
          <w:rFonts w:ascii="Vrinda" w:eastAsia="Times New Roman" w:hAnsi="Vrinda" w:cs="Vrinda"/>
          <w:i/>
          <w:iCs/>
          <w:sz w:val="24"/>
          <w:szCs w:val="24"/>
        </w:rPr>
        <w:t>লেখাপড়া২৪</w:t>
      </w:r>
      <w:r w:rsidRPr="00EB3552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EB3552">
        <w:rPr>
          <w:rFonts w:ascii="Vrinda" w:eastAsia="Times New Roman" w:hAnsi="Vrinda" w:cs="Vrinda"/>
          <w:i/>
          <w:iCs/>
          <w:sz w:val="24"/>
          <w:szCs w:val="24"/>
        </w:rPr>
        <w:t>কম</w:t>
      </w:r>
      <w:r w:rsidRPr="00EB3552">
        <w:rPr>
          <w:rFonts w:ascii="Times New Roman" w:eastAsia="Times New Roman" w:hAnsi="Times New Roman" w:cs="Times New Roman"/>
          <w:i/>
          <w:iCs/>
          <w:sz w:val="24"/>
          <w:szCs w:val="24"/>
        </w:rPr>
        <w:t>/</w:t>
      </w:r>
      <w:r w:rsidRPr="00EB3552">
        <w:rPr>
          <w:rFonts w:ascii="Vrinda" w:eastAsia="Times New Roman" w:hAnsi="Vrinda" w:cs="Vrinda"/>
          <w:i/>
          <w:iCs/>
          <w:sz w:val="24"/>
          <w:szCs w:val="24"/>
        </w:rPr>
        <w:t>ব্রাক</w:t>
      </w:r>
      <w:r w:rsidRPr="00EB3552">
        <w:rPr>
          <w:rFonts w:ascii="Times New Roman" w:eastAsia="Times New Roman" w:hAnsi="Times New Roman" w:cs="Times New Roman"/>
          <w:i/>
          <w:iCs/>
          <w:sz w:val="24"/>
          <w:szCs w:val="24"/>
        </w:rPr>
        <w:t>/</w:t>
      </w:r>
      <w:r w:rsidRPr="00EB3552">
        <w:rPr>
          <w:rFonts w:ascii="Vrinda" w:eastAsia="Times New Roman" w:hAnsi="Vrinda" w:cs="Vrinda"/>
          <w:i/>
          <w:iCs/>
          <w:sz w:val="24"/>
          <w:szCs w:val="24"/>
        </w:rPr>
        <w:t>পিআর</w:t>
      </w:r>
      <w:r w:rsidRPr="00EB3552">
        <w:rPr>
          <w:rFonts w:ascii="Times New Roman" w:eastAsia="Times New Roman" w:hAnsi="Times New Roman" w:cs="Times New Roman"/>
          <w:i/>
          <w:iCs/>
          <w:sz w:val="24"/>
          <w:szCs w:val="24"/>
        </w:rPr>
        <w:t>/</w:t>
      </w:r>
      <w:r w:rsidRPr="00EB3552">
        <w:rPr>
          <w:rFonts w:ascii="Vrinda" w:eastAsia="Times New Roman" w:hAnsi="Vrinda" w:cs="Vrinda"/>
          <w:i/>
          <w:iCs/>
          <w:sz w:val="24"/>
          <w:szCs w:val="24"/>
        </w:rPr>
        <w:t>স্বশা</w:t>
      </w:r>
      <w:r w:rsidRPr="00EB3552">
        <w:rPr>
          <w:rFonts w:ascii="Times New Roman" w:eastAsia="Times New Roman" w:hAnsi="Times New Roman" w:cs="Times New Roman"/>
          <w:i/>
          <w:iCs/>
          <w:sz w:val="24"/>
          <w:szCs w:val="24"/>
        </w:rPr>
        <w:t>-</w:t>
      </w:r>
      <w:r w:rsidRPr="00EB3552">
        <w:rPr>
          <w:rFonts w:ascii="Vrinda" w:eastAsia="Times New Roman" w:hAnsi="Vrinda" w:cs="Vrinda"/>
          <w:i/>
          <w:iCs/>
          <w:sz w:val="24"/>
          <w:szCs w:val="24"/>
        </w:rPr>
        <w:t>২৩৯৯</w:t>
      </w:r>
    </w:p>
    <w:p w:rsidR="000D76B3" w:rsidRDefault="000D76B3"/>
    <w:sectPr w:rsidR="000D76B3" w:rsidSect="000D76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auto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hideSpellingErrors/>
  <w:hideGrammaticalErrors/>
  <w:proofState w:spelling="clean" w:grammar="clean"/>
  <w:defaultTabStop w:val="720"/>
  <w:characterSpacingControl w:val="doNotCompress"/>
  <w:compat/>
  <w:rsids>
    <w:rsidRoot w:val="00EB3552"/>
    <w:rsid w:val="00034A31"/>
    <w:rsid w:val="0006740F"/>
    <w:rsid w:val="000D76B3"/>
    <w:rsid w:val="000E0D5B"/>
    <w:rsid w:val="00155C18"/>
    <w:rsid w:val="0018013F"/>
    <w:rsid w:val="00185678"/>
    <w:rsid w:val="001C3CA4"/>
    <w:rsid w:val="00216859"/>
    <w:rsid w:val="002241E1"/>
    <w:rsid w:val="003250EA"/>
    <w:rsid w:val="00340F73"/>
    <w:rsid w:val="00343FB6"/>
    <w:rsid w:val="00385BF4"/>
    <w:rsid w:val="004A65FE"/>
    <w:rsid w:val="005645FC"/>
    <w:rsid w:val="0065190C"/>
    <w:rsid w:val="006B5433"/>
    <w:rsid w:val="007053DA"/>
    <w:rsid w:val="00722BB0"/>
    <w:rsid w:val="007703CC"/>
    <w:rsid w:val="007B1A82"/>
    <w:rsid w:val="007E4D9C"/>
    <w:rsid w:val="007E61FD"/>
    <w:rsid w:val="007F7DA6"/>
    <w:rsid w:val="00887532"/>
    <w:rsid w:val="008B075C"/>
    <w:rsid w:val="008C1B19"/>
    <w:rsid w:val="008F3A82"/>
    <w:rsid w:val="00974482"/>
    <w:rsid w:val="00980EDC"/>
    <w:rsid w:val="009B6173"/>
    <w:rsid w:val="009F53A1"/>
    <w:rsid w:val="00B82B7E"/>
    <w:rsid w:val="00BE6278"/>
    <w:rsid w:val="00C25B9B"/>
    <w:rsid w:val="00C7256B"/>
    <w:rsid w:val="00CB7076"/>
    <w:rsid w:val="00CD3B93"/>
    <w:rsid w:val="00D53401"/>
    <w:rsid w:val="00DA40BB"/>
    <w:rsid w:val="00DD02A8"/>
    <w:rsid w:val="00DD5006"/>
    <w:rsid w:val="00DE47E3"/>
    <w:rsid w:val="00E57633"/>
    <w:rsid w:val="00EA308A"/>
    <w:rsid w:val="00EB3552"/>
    <w:rsid w:val="00ED1933"/>
    <w:rsid w:val="00F05377"/>
    <w:rsid w:val="00F055CF"/>
    <w:rsid w:val="00FD5FA9"/>
    <w:rsid w:val="00FE3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6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B3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EB3552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3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35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5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44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</w:divsChild>
    </w:div>
    <w:div w:id="160040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59034">
          <w:marLeft w:val="0"/>
          <w:marRight w:val="0"/>
          <w:marTop w:val="0"/>
          <w:marBottom w:val="33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10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khapora24.com/wp-content/uploads/2015/03/Dr.-Lomborg-2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lekhapora24.com/wp-content/uploads/2015/03/Dr.-Lomborg.jp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170E7-5570-47C5-BFEC-8EDBFD8F3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110</Words>
  <Characters>629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2015-03-24T07:41:00Z</dcterms:created>
  <dcterms:modified xsi:type="dcterms:W3CDTF">2015-03-24T07:43:00Z</dcterms:modified>
</cp:coreProperties>
</file>