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977" w:rsidRPr="00E40977" w:rsidRDefault="00E40977" w:rsidP="00E40977">
      <w:pPr>
        <w:spacing w:after="135" w:line="240" w:lineRule="auto"/>
        <w:textAlignment w:val="baseline"/>
        <w:rPr>
          <w:rFonts w:ascii="Kalpurush" w:eastAsia="Times New Roman" w:hAnsi="Kalpurush" w:cs="Kalpurush"/>
          <w:sz w:val="24"/>
          <w:szCs w:val="24"/>
        </w:rPr>
      </w:pPr>
      <w:r w:rsidRPr="00E40977">
        <w:rPr>
          <w:rFonts w:ascii="Kalpurush" w:eastAsia="Times New Roman" w:hAnsi="Kalpurush" w:cs="Kalpurush"/>
          <w:noProof/>
          <w:color w:val="202D52"/>
          <w:sz w:val="21"/>
          <w:szCs w:val="21"/>
        </w:rPr>
        <w:drawing>
          <wp:inline distT="0" distB="0" distL="0" distR="0" wp14:anchorId="6B94A5FE" wp14:editId="76091549">
            <wp:extent cx="2378710" cy="464820"/>
            <wp:effectExtent l="0" t="0" r="2540" b="0"/>
            <wp:docPr id="1" name="Picture 1" descr="bangla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77" w:rsidRPr="00E40977" w:rsidRDefault="00E40977" w:rsidP="00E40977">
      <w:pPr>
        <w:spacing w:after="30" w:line="240" w:lineRule="auto"/>
        <w:textAlignment w:val="baseline"/>
        <w:rPr>
          <w:rFonts w:ascii="Kalpurush" w:eastAsia="Times New Roman" w:hAnsi="Kalpurush" w:cs="Kalpurush"/>
          <w:b/>
          <w:bCs/>
          <w:color w:val="666666"/>
          <w:sz w:val="27"/>
          <w:szCs w:val="27"/>
        </w:rPr>
      </w:pPr>
    </w:p>
    <w:p w:rsidR="00E40977" w:rsidRPr="00E40977" w:rsidRDefault="00E40977" w:rsidP="00E40977">
      <w:pPr>
        <w:spacing w:after="150" w:line="240" w:lineRule="auto"/>
        <w:textAlignment w:val="baseline"/>
        <w:outlineLvl w:val="0"/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</w:pPr>
      <w:bookmarkStart w:id="0" w:name="_GoBack"/>
      <w:proofErr w:type="spellStart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রাষ্ট্রপতির</w:t>
      </w:r>
      <w:proofErr w:type="spellEnd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সাথে</w:t>
      </w:r>
      <w:proofErr w:type="spellEnd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ফজলে</w:t>
      </w:r>
      <w:proofErr w:type="spellEnd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হাসান</w:t>
      </w:r>
      <w:proofErr w:type="spellEnd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আবেদের</w:t>
      </w:r>
      <w:proofErr w:type="spellEnd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সাক্ষা</w:t>
      </w:r>
      <w:proofErr w:type="spellEnd"/>
      <w:r w:rsidRPr="00E40977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ৎ</w:t>
      </w:r>
    </w:p>
    <w:bookmarkEnd w:id="0"/>
    <w:p w:rsidR="00E40977" w:rsidRPr="00E40977" w:rsidRDefault="00E40977" w:rsidP="00E40977">
      <w:pPr>
        <w:spacing w:after="0" w:line="360" w:lineRule="atLeast"/>
        <w:textAlignment w:val="baseline"/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</w:pPr>
      <w:r w:rsidRPr="00E40977">
        <w:rPr>
          <w:rFonts w:ascii="Cambria" w:eastAsia="Times New Roman" w:hAnsi="Cambria" w:cs="Cambria"/>
          <w:color w:val="666666"/>
          <w:sz w:val="20"/>
          <w:szCs w:val="20"/>
        </w:rPr>
        <w:t> </w:t>
      </w:r>
      <w:r w:rsidRPr="00E40977">
        <w:rPr>
          <w:rFonts w:ascii="Kalpurush" w:eastAsia="Times New Roman" w:hAnsi="Kalpurush" w:cs="Kalpurush"/>
          <w:color w:val="666666"/>
          <w:sz w:val="20"/>
          <w:szCs w:val="20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666666"/>
          <w:sz w:val="20"/>
          <w:szCs w:val="20"/>
        </w:rPr>
        <w:t>নিজস্ব</w:t>
      </w:r>
      <w:proofErr w:type="spellEnd"/>
      <w:r w:rsidRPr="00E40977">
        <w:rPr>
          <w:rFonts w:ascii="Kalpurush" w:eastAsia="Times New Roman" w:hAnsi="Kalpurush" w:cs="Kalpurush"/>
          <w:color w:val="666666"/>
          <w:sz w:val="20"/>
          <w:szCs w:val="20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666666"/>
          <w:sz w:val="20"/>
          <w:szCs w:val="20"/>
        </w:rPr>
        <w:t>প্রতিবেদক</w:t>
      </w:r>
      <w:proofErr w:type="spellEnd"/>
      <w:r w:rsidRPr="00E40977">
        <w:rPr>
          <w:rFonts w:ascii="Kalpurush" w:eastAsia="Times New Roman" w:hAnsi="Kalpurush" w:cs="Kalpurush"/>
          <w:color w:val="666666"/>
          <w:sz w:val="20"/>
          <w:szCs w:val="20"/>
        </w:rPr>
        <w:t>,</w:t>
      </w:r>
      <w:proofErr w:type="gramStart"/>
      <w:r w:rsidRPr="00E40977">
        <w:rPr>
          <w:rFonts w:ascii="Cambria" w:eastAsia="Times New Roman" w:hAnsi="Cambria" w:cs="Cambria"/>
          <w:color w:val="666666"/>
          <w:sz w:val="20"/>
          <w:szCs w:val="20"/>
        </w:rPr>
        <w:t>  </w:t>
      </w:r>
      <w:proofErr w:type="spellStart"/>
      <w:r w:rsidRPr="00E40977"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  <w:t>ব</w:t>
      </w:r>
      <w:proofErr w:type="gramEnd"/>
      <w:r w:rsidRPr="00E40977"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  <w:t>িডিনিউজ</w:t>
      </w:r>
      <w:proofErr w:type="spellEnd"/>
      <w:r w:rsidRPr="00E40977"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  <w:t>টোয়েন্টিফোর</w:t>
      </w:r>
      <w:proofErr w:type="spellEnd"/>
      <w:r w:rsidRPr="00E40977"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666666"/>
          <w:sz w:val="20"/>
          <w:szCs w:val="20"/>
          <w:bdr w:val="none" w:sz="0" w:space="0" w:color="auto" w:frame="1"/>
        </w:rPr>
        <w:t>ডটকম</w:t>
      </w:r>
      <w:proofErr w:type="spellEnd"/>
    </w:p>
    <w:p w:rsidR="00E40977" w:rsidRPr="00E40977" w:rsidRDefault="00E40977" w:rsidP="00E40977">
      <w:pPr>
        <w:spacing w:after="0" w:line="360" w:lineRule="atLeast"/>
        <w:textAlignment w:val="baseline"/>
        <w:rPr>
          <w:rFonts w:ascii="Kalpurush" w:eastAsia="Times New Roman" w:hAnsi="Kalpurush" w:cs="Kalpurush"/>
          <w:color w:val="666666"/>
          <w:sz w:val="20"/>
          <w:szCs w:val="20"/>
        </w:rPr>
      </w:pPr>
    </w:p>
    <w:p w:rsidR="00E40977" w:rsidRPr="00E40977" w:rsidRDefault="00E40977" w:rsidP="00E40977">
      <w:pPr>
        <w:spacing w:after="0" w:line="312" w:lineRule="atLeast"/>
        <w:textAlignment w:val="baseline"/>
        <w:rPr>
          <w:rFonts w:ascii="Kalpurush" w:eastAsia="Times New Roman" w:hAnsi="Kalpurush" w:cs="Kalpurush"/>
          <w:sz w:val="18"/>
          <w:szCs w:val="18"/>
          <w:bdr w:val="none" w:sz="0" w:space="0" w:color="auto" w:frame="1"/>
        </w:rPr>
      </w:pPr>
      <w:r w:rsidRPr="00E40977">
        <w:rPr>
          <w:rFonts w:ascii="Kalpurush" w:eastAsia="Times New Roman" w:hAnsi="Kalpurush" w:cs="Kalpurush"/>
          <w:b/>
          <w:bCs/>
          <w:sz w:val="18"/>
          <w:szCs w:val="18"/>
          <w:bdr w:val="none" w:sz="0" w:space="0" w:color="auto" w:frame="1"/>
        </w:rPr>
        <w:t>Published:</w:t>
      </w:r>
      <w:r w:rsidRPr="00E40977">
        <w:rPr>
          <w:rFonts w:ascii="Cambria" w:eastAsia="Times New Roman" w:hAnsi="Cambria" w:cs="Cambria"/>
          <w:sz w:val="18"/>
          <w:szCs w:val="18"/>
          <w:bdr w:val="none" w:sz="0" w:space="0" w:color="auto" w:frame="1"/>
        </w:rPr>
        <w:t> </w:t>
      </w:r>
      <w:r w:rsidRPr="00E40977">
        <w:rPr>
          <w:rFonts w:ascii="Kalpurush" w:eastAsia="Times New Roman" w:hAnsi="Kalpurush" w:cs="Kalpurush"/>
          <w:sz w:val="18"/>
          <w:szCs w:val="18"/>
          <w:bdr w:val="none" w:sz="0" w:space="0" w:color="auto" w:frame="1"/>
        </w:rPr>
        <w:t xml:space="preserve">2018-08-02 22:33:19.0 </w:t>
      </w:r>
      <w:proofErr w:type="spellStart"/>
      <w:r w:rsidRPr="00E40977">
        <w:rPr>
          <w:rFonts w:ascii="Kalpurush" w:eastAsia="Times New Roman" w:hAnsi="Kalpurush" w:cs="Kalpurush"/>
          <w:sz w:val="18"/>
          <w:szCs w:val="18"/>
          <w:bdr w:val="none" w:sz="0" w:space="0" w:color="auto" w:frame="1"/>
        </w:rPr>
        <w:t>BdST</w:t>
      </w:r>
      <w:proofErr w:type="spellEnd"/>
      <w:r w:rsidRPr="00E40977">
        <w:rPr>
          <w:rFonts w:ascii="Cambria" w:eastAsia="Times New Roman" w:hAnsi="Cambria" w:cs="Cambria"/>
          <w:sz w:val="18"/>
          <w:szCs w:val="18"/>
        </w:rPr>
        <w:t> </w:t>
      </w:r>
      <w:r w:rsidRPr="00E40977">
        <w:rPr>
          <w:rFonts w:ascii="Kalpurush" w:eastAsia="Times New Roman" w:hAnsi="Kalpurush" w:cs="Kalpurush"/>
          <w:b/>
          <w:bCs/>
          <w:sz w:val="18"/>
          <w:szCs w:val="18"/>
          <w:bdr w:val="none" w:sz="0" w:space="0" w:color="auto" w:frame="1"/>
        </w:rPr>
        <w:t>Updated:</w:t>
      </w:r>
      <w:r w:rsidRPr="00E40977">
        <w:rPr>
          <w:rFonts w:ascii="Cambria" w:eastAsia="Times New Roman" w:hAnsi="Cambria" w:cs="Cambria"/>
          <w:sz w:val="18"/>
          <w:szCs w:val="18"/>
          <w:bdr w:val="none" w:sz="0" w:space="0" w:color="auto" w:frame="1"/>
        </w:rPr>
        <w:t> </w:t>
      </w:r>
      <w:r w:rsidRPr="00E40977">
        <w:rPr>
          <w:rFonts w:ascii="Kalpurush" w:eastAsia="Times New Roman" w:hAnsi="Kalpurush" w:cs="Kalpurush"/>
          <w:sz w:val="18"/>
          <w:szCs w:val="18"/>
          <w:bdr w:val="none" w:sz="0" w:space="0" w:color="auto" w:frame="1"/>
        </w:rPr>
        <w:t xml:space="preserve">2018-08-02 22:33:19.0 </w:t>
      </w:r>
      <w:proofErr w:type="spellStart"/>
      <w:r w:rsidRPr="00E40977">
        <w:rPr>
          <w:rFonts w:ascii="Kalpurush" w:eastAsia="Times New Roman" w:hAnsi="Kalpurush" w:cs="Kalpurush"/>
          <w:sz w:val="18"/>
          <w:szCs w:val="18"/>
          <w:bdr w:val="none" w:sz="0" w:space="0" w:color="auto" w:frame="1"/>
        </w:rPr>
        <w:t>BdST</w:t>
      </w:r>
      <w:proofErr w:type="spellEnd"/>
    </w:p>
    <w:p w:rsidR="00E40977" w:rsidRPr="00E40977" w:rsidRDefault="00E40977" w:rsidP="00E40977">
      <w:pPr>
        <w:spacing w:after="0" w:line="312" w:lineRule="atLeast"/>
        <w:textAlignment w:val="baseline"/>
        <w:rPr>
          <w:rFonts w:ascii="Kalpurush" w:eastAsia="Times New Roman" w:hAnsi="Kalpurush" w:cs="Kalpurush"/>
          <w:color w:val="666666"/>
          <w:sz w:val="18"/>
          <w:szCs w:val="18"/>
        </w:rPr>
      </w:pPr>
    </w:p>
    <w:p w:rsidR="00E40977" w:rsidRPr="00E40977" w:rsidRDefault="00E40977" w:rsidP="00E4097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Kalpurush" w:eastAsia="Times New Roman" w:hAnsi="Kalpurush" w:cs="Kalpurush"/>
          <w:color w:val="000000"/>
          <w:sz w:val="24"/>
          <w:szCs w:val="24"/>
        </w:rPr>
      </w:pPr>
      <w:r w:rsidRPr="00E40977">
        <w:rPr>
          <w:rFonts w:ascii="Kalpurush" w:eastAsia="Times New Roman" w:hAnsi="Kalpurush" w:cs="Kalpurush"/>
          <w:noProof/>
          <w:color w:val="000000"/>
          <w:sz w:val="24"/>
          <w:szCs w:val="24"/>
        </w:rPr>
        <w:drawing>
          <wp:inline distT="0" distB="0" distL="0" distR="0" wp14:anchorId="3F423688" wp14:editId="1BB87A21">
            <wp:extent cx="6094095" cy="3810635"/>
            <wp:effectExtent l="0" t="0" r="1905" b="0"/>
            <wp:docPr id="8" name="Picture 8" descr="https://d30fl32nd2baj9.cloudfront.net/media/2018/08/02/president-abed.jpg/ALTERNATES/w640/President-A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30fl32nd2baj9.cloudfront.net/media/2018/08/02/president-abed.jpg/ALTERNATES/w640/President-Ab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77" w:rsidRPr="00E40977" w:rsidRDefault="00E40977" w:rsidP="00E40977">
      <w:pPr>
        <w:spacing w:after="225" w:line="330" w:lineRule="atLeast"/>
        <w:textAlignment w:val="baseline"/>
        <w:outlineLvl w:val="4"/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</w:pP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রাষ্ট্রপতি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মো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.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আবদুল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হামিদের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সঙ্গে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সৌজন্য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সাক্ষা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ৎ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করেছেন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বেসরকারি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সংস্থা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ব্র্যাক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ও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ব্র্যাক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ইউনিভার্সিটির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বোর্ড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অব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ট্রাস্টিজের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চেয়ারপার্সন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ফজলে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হাসান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আবেদ</w:t>
      </w:r>
      <w:proofErr w:type="spellEnd"/>
      <w:r w:rsidRPr="00E40977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বৃহস্পতিবার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বিকেলে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ফজলে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হাসান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আবেদ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বঙ্গভবনে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যান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বলে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জানিয়েছেন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প্রেস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সচিব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মো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.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জয়নাল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আবেদীন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সাক্ষা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ৎ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শেষে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প্রেস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সচিব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মো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.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জয়নাল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আবেদীন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বিডিনিউজ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টেয়েন্টিফোর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ডটকমকে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বলেন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, “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সাক্ষাতের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ফজলে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হাসান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আবেদ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ব্র্যাকের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সার্বিক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কার্যক্রম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সম্পর্কে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অবহিত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করেন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এবং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আগামী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২০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নভেম্বর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ইউনিভার্সিটির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৯ম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সমাবর্তনে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অংশ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নেওয়ার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আমন্ত্রণ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।”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>ব্র্যাকের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চেয়ারপার্সন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এসময়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ইউনিভার্সিটির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সার্বিক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একাডেমিক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কার্যক্রম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সম্পর্কেও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অবহিত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করেন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দেশের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বিশ্ববিদ্যালয়গুলোর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আচার্য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আবদুল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হামিদ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ইউনিভার্সিটির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কার্যক্রমে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সন্তোষ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প্রকাশ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করেন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বলে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প্রেস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সচিব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ফজলে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হাসান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আবেদ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এসময়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তারা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হাওর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এলাকার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উন্নয়নে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সমন্বিতভাবে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কাজ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করছে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একইসাথে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আর্থ-সামজিক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উন্নয়নে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লক্ষ্যে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বিভিন্ন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গবেষণা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কার্যক্রম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পরিচালনা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করছে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এসময়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বলেন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অন্ধত্ব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হাওর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এলাকার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একটি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বড়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সমস্যা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তিনি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এসময়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হাওর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এলাকার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মানুষের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চিকিৎসেবার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লক্ষ্যে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চক্ষু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শিবির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আয়োজনের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উদ্যোগ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নেওয়ার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ব্রাকের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চেয়ারপার্সনের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প্রতি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আহ্বান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হাওর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এলাকার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পরিবেশ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রক্ষায়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সচেতনা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বাড়াতে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বেসরকারি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সংস্থাগুলোকে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পদক্ষেপ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নেওয়ারও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আহ্বান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পরে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বাংলাদেশ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কমিউনিটি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অফথ্যালমোলিজিক্যাল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সোসাইটির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(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বিসিওএস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)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একটি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প্রতিনিধি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দল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সাক্ষা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ৎ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করতে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আসলেও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দরিদ্র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জনগোষ্ঠীর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চোখের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চিকিৎসার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দেশব্যাপী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চক্ষু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শিবির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আয়োজনের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আহ্বান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বিসিওএসি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এর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সভাপতি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সরফুদ্দীন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আহমেদ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প্রতিনিধি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দলের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নেতৃত্ব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দেন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0977" w:rsidRPr="00E40977" w:rsidRDefault="00E40977" w:rsidP="00E40977">
      <w:pPr>
        <w:spacing w:after="225" w:line="240" w:lineRule="auto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সাক্ষাতের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সময়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সংগঠনটির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প্রতিনিধি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দল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তাদের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আসন্ন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আন্তর্জাতিক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সম্মেলনে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রাষ্ট্রপতিকে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অতিথি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হওয়ার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আমন্ত্রণ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জানান</w:t>
      </w:r>
      <w:proofErr w:type="spellEnd"/>
      <w:r w:rsidRPr="00E40977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7D721B" w:rsidRPr="00E40977" w:rsidRDefault="007D721B">
      <w:pPr>
        <w:rPr>
          <w:rFonts w:ascii="Kalpurush" w:hAnsi="Kalpurush" w:cs="Kalpurush"/>
        </w:rPr>
      </w:pPr>
    </w:p>
    <w:sectPr w:rsidR="007D721B" w:rsidRPr="00E40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62090"/>
    <w:multiLevelType w:val="multilevel"/>
    <w:tmpl w:val="D5F4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A720E"/>
    <w:multiLevelType w:val="multilevel"/>
    <w:tmpl w:val="C428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3707F"/>
    <w:multiLevelType w:val="multilevel"/>
    <w:tmpl w:val="F27E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B2"/>
    <w:rsid w:val="000F4CF9"/>
    <w:rsid w:val="007D721B"/>
    <w:rsid w:val="008066B2"/>
    <w:rsid w:val="00D9397B"/>
    <w:rsid w:val="00E4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4809F-BD84-4D2D-982E-DC0D8E94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3658">
          <w:marLeft w:val="0"/>
          <w:marRight w:val="0"/>
          <w:marTop w:val="150"/>
          <w:marBottom w:val="0"/>
          <w:divBdr>
            <w:top w:val="single" w:sz="2" w:space="0" w:color="141E3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3354">
              <w:marLeft w:val="0"/>
              <w:marRight w:val="0"/>
              <w:marTop w:val="0"/>
              <w:marBottom w:val="0"/>
              <w:divBdr>
                <w:top w:val="single" w:sz="12" w:space="0" w:color="141E3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1641">
                      <w:marLeft w:val="0"/>
                      <w:marRight w:val="225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7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5596">
                      <w:marLeft w:val="36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31340">
              <w:marLeft w:val="0"/>
              <w:marRight w:val="0"/>
              <w:marTop w:val="0"/>
              <w:marBottom w:val="0"/>
              <w:divBdr>
                <w:top w:val="single" w:sz="24" w:space="8" w:color="EBEBEC"/>
                <w:left w:val="none" w:sz="0" w:space="0" w:color="auto"/>
                <w:bottom w:val="single" w:sz="6" w:space="8" w:color="CDCED0"/>
                <w:right w:val="none" w:sz="0" w:space="0" w:color="auto"/>
              </w:divBdr>
              <w:divsChild>
                <w:div w:id="15257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3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8035">
                      <w:marLeft w:val="0"/>
                      <w:marRight w:val="0"/>
                      <w:marTop w:val="1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BEBEC"/>
                        <w:right w:val="none" w:sz="0" w:space="0" w:color="auto"/>
                      </w:divBdr>
                      <w:divsChild>
                        <w:div w:id="163664257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1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23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8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50074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59982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6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4" w:color="EBEBE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8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5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82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2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55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angla.bdnews24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2018-08-16T07:15:00Z</dcterms:created>
  <dcterms:modified xsi:type="dcterms:W3CDTF">2018-08-16T07:15:00Z</dcterms:modified>
</cp:coreProperties>
</file>