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71A" w:rsidRDefault="0040671A" w:rsidP="0040671A">
      <w:pPr>
        <w:shd w:val="clear" w:color="auto" w:fill="FFFFFF"/>
        <w:spacing w:after="0" w:line="300" w:lineRule="atLeast"/>
        <w:rPr>
          <w:rFonts w:ascii="SolaimanLipi" w:eastAsia="Times New Roman" w:hAnsi="SolaimanLipi" w:cs="SolaimanLipi"/>
          <w:color w:val="5C5C5C"/>
          <w:sz w:val="21"/>
          <w:szCs w:val="21"/>
        </w:rPr>
      </w:pPr>
    </w:p>
    <w:p w:rsidR="0040671A" w:rsidRDefault="0040671A" w:rsidP="0040671A">
      <w:pPr>
        <w:shd w:val="clear" w:color="auto" w:fill="FFFFFF"/>
        <w:spacing w:after="0" w:line="300" w:lineRule="atLeast"/>
        <w:rPr>
          <w:rFonts w:ascii="SolaimanLipi" w:eastAsia="Times New Roman" w:hAnsi="SolaimanLipi" w:cs="SolaimanLipi"/>
          <w:color w:val="5C5C5C"/>
          <w:sz w:val="21"/>
          <w:szCs w:val="21"/>
        </w:rPr>
      </w:pPr>
      <w:r>
        <w:rPr>
          <w:rFonts w:ascii="SolaimanLipi" w:eastAsia="Times New Roman" w:hAnsi="SolaimanLipi" w:cs="SolaimanLipi"/>
          <w:noProof/>
          <w:color w:val="5C5C5C"/>
          <w:sz w:val="21"/>
          <w:szCs w:val="21"/>
        </w:rPr>
        <w:drawing>
          <wp:inline distT="0" distB="0" distL="0" distR="0">
            <wp:extent cx="1971675" cy="441706"/>
            <wp:effectExtent l="19050" t="0" r="0" b="0"/>
            <wp:docPr id="1" name="Picture 1" descr="D:\DSPACE SUBMISSION FOLDER\BRACU News\News paper image\Prothom-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PACE SUBMISSION FOLDER\BRACU News\News paper image\Prothom-Al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74" cy="44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71A" w:rsidRPr="0040671A" w:rsidRDefault="0040671A" w:rsidP="0040671A">
      <w:pPr>
        <w:shd w:val="clear" w:color="auto" w:fill="FFFFFF"/>
        <w:spacing w:after="0" w:line="300" w:lineRule="atLeast"/>
        <w:rPr>
          <w:rFonts w:ascii="SolaimanLipi" w:eastAsia="Times New Roman" w:hAnsi="SolaimanLipi" w:cs="SolaimanLipi"/>
          <w:color w:val="5C5C5C"/>
          <w:sz w:val="21"/>
          <w:szCs w:val="21"/>
        </w:rPr>
      </w:pPr>
      <w:r>
        <w:rPr>
          <w:rFonts w:ascii="SolaimanLipi" w:eastAsia="Times New Roman" w:hAnsi="SolaimanLipi" w:cs="SolaimanLipi"/>
          <w:color w:val="5C5C5C"/>
          <w:sz w:val="21"/>
          <w:szCs w:val="21"/>
        </w:rPr>
        <w:t>আগস্ট ২৪,</w:t>
      </w:r>
      <w:r w:rsidRPr="0040671A">
        <w:rPr>
          <w:rFonts w:ascii="SolaimanLipi" w:eastAsia="Times New Roman" w:hAnsi="SolaimanLipi" w:cs="SolaimanLipi"/>
          <w:color w:val="5C5C5C"/>
          <w:sz w:val="21"/>
          <w:szCs w:val="21"/>
        </w:rPr>
        <w:t>২০১৪</w:t>
      </w:r>
      <w:r w:rsidRPr="0040671A">
        <w:rPr>
          <w:rFonts w:ascii="SolaimanLipi" w:eastAsia="Times New Roman" w:hAnsi="SolaimanLipi" w:cs="SolaimanLipi"/>
          <w:color w:val="5C5C5C"/>
          <w:sz w:val="21"/>
        </w:rPr>
        <w:t> </w:t>
      </w:r>
    </w:p>
    <w:p w:rsidR="0040671A" w:rsidRDefault="0040671A" w:rsidP="0040671A">
      <w:pPr>
        <w:shd w:val="clear" w:color="auto" w:fill="FFFFFF"/>
        <w:spacing w:after="150" w:line="450" w:lineRule="atLeast"/>
        <w:outlineLvl w:val="0"/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</w:pPr>
    </w:p>
    <w:p w:rsidR="0040671A" w:rsidRPr="0040671A" w:rsidRDefault="0040671A" w:rsidP="0040671A">
      <w:pPr>
        <w:shd w:val="clear" w:color="auto" w:fill="FFFFFF"/>
        <w:spacing w:after="150" w:line="450" w:lineRule="atLeast"/>
        <w:outlineLvl w:val="0"/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</w:pPr>
      <w:r w:rsidRPr="0040671A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>ভিন্নরূপে পুরুষ</w:t>
      </w:r>
    </w:p>
    <w:p w:rsidR="0040671A" w:rsidRDefault="0040671A" w:rsidP="0040671A">
      <w:pPr>
        <w:spacing w:after="0" w:line="240" w:lineRule="auto"/>
        <w:rPr>
          <w:rFonts w:ascii="Vrinda" w:eastAsia="Times New Roman" w:hAnsi="Vrinda" w:cs="Vrinda"/>
          <w:sz w:val="24"/>
          <w:szCs w:val="24"/>
        </w:rPr>
      </w:pPr>
    </w:p>
    <w:p w:rsidR="003506A5" w:rsidRDefault="0040671A" w:rsidP="0040671A">
      <w:pPr>
        <w:spacing w:after="0" w:line="240" w:lineRule="auto"/>
        <w:rPr>
          <w:rFonts w:ascii="Mangal" w:eastAsia="Times New Roman" w:hAnsi="Mangal" w:cs="Mangal"/>
          <w:sz w:val="24"/>
          <w:szCs w:val="24"/>
        </w:rPr>
      </w:pPr>
      <w:r w:rsidRPr="0040671A">
        <w:rPr>
          <w:rFonts w:ascii="Vrinda" w:eastAsia="Times New Roman" w:hAnsi="Vrinda" w:cs="Vrinda"/>
          <w:sz w:val="24"/>
          <w:szCs w:val="24"/>
        </w:rPr>
        <w:t>পুরুষেরা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ঘরের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কাজ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করছেন।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বাচ্চাকে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খাওয়াচ্ছেন৷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গোসল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করাচ্ছেন৷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বৃদ্ধ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মা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0671A">
        <w:rPr>
          <w:rFonts w:ascii="Vrinda" w:eastAsia="Times New Roman" w:hAnsi="Vrinda" w:cs="Vrinda"/>
          <w:sz w:val="24"/>
          <w:szCs w:val="24"/>
        </w:rPr>
        <w:t>বাবার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সার্বক্ষণিক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যত্ন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নিচ্ছেন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0671A">
        <w:rPr>
          <w:rFonts w:ascii="Vrinda" w:eastAsia="Times New Roman" w:hAnsi="Vrinda" w:cs="Vrinda"/>
          <w:sz w:val="24"/>
          <w:szCs w:val="24"/>
        </w:rPr>
        <w:t>সঙ্গে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বাইরের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কাজও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করছেন।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এমন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সব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কাজের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ছবি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নিয়ে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প্রদর্শনী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চলছে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ঢাকা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আর্ট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সেন্টারে।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গতকাল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শনিবার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বিকেলে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r w:rsidRPr="0040671A">
        <w:rPr>
          <w:rFonts w:ascii="Vrinda" w:eastAsia="Times New Roman" w:hAnsi="Vrinda" w:cs="Vrinda"/>
          <w:sz w:val="24"/>
          <w:szCs w:val="24"/>
        </w:rPr>
        <w:t>ভিন্নরূপে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পুরুষ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r w:rsidRPr="0040671A">
        <w:rPr>
          <w:rFonts w:ascii="Vrinda" w:eastAsia="Times New Roman" w:hAnsi="Vrinda" w:cs="Vrinda"/>
          <w:sz w:val="24"/>
          <w:szCs w:val="24"/>
        </w:rPr>
        <w:t>শীর্ষক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আলোকচিত্র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প্রদর্শনীর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উদ্বোধন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করেন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সাংস্কৃতিক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ব্যক্তিত্ব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আলী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যাকের।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অনুষ্ঠানের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আয়োজন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করেন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ব্র্যাক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ব্র্যাক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ইনস্টিটিউট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অব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গভর্নেন্স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অ্যান্ড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ডেভেলপমেন্টের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0671A">
        <w:rPr>
          <w:rFonts w:ascii="Vrinda" w:eastAsia="Times New Roman" w:hAnsi="Vrinda" w:cs="Vrinda"/>
          <w:sz w:val="24"/>
          <w:szCs w:val="24"/>
        </w:rPr>
        <w:t>বিআইজিডি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40671A">
        <w:rPr>
          <w:rFonts w:ascii="Vrinda" w:eastAsia="Times New Roman" w:hAnsi="Vrinda" w:cs="Vrinda"/>
          <w:sz w:val="24"/>
          <w:szCs w:val="24"/>
        </w:rPr>
        <w:t>অন্তর্ভুক্ত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সেন্টার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ফর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জেন্ডার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অ্যান্ড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সোশ্যাল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ট্রান্সফরমেশন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0671A">
        <w:rPr>
          <w:rFonts w:ascii="Vrinda" w:eastAsia="Times New Roman" w:hAnsi="Vrinda" w:cs="Vrinda"/>
          <w:sz w:val="24"/>
          <w:szCs w:val="24"/>
        </w:rPr>
        <w:t>সিজিএসটি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0671A">
        <w:rPr>
          <w:rFonts w:ascii="Mangal" w:eastAsia="Times New Roman" w:hAnsi="Mangal" w:cs="Mangal"/>
          <w:sz w:val="24"/>
          <w:szCs w:val="24"/>
        </w:rPr>
        <w:t>।</w:t>
      </w:r>
    </w:p>
    <w:p w:rsidR="003506A5" w:rsidRDefault="0040671A" w:rsidP="0040671A">
      <w:pPr>
        <w:spacing w:after="0" w:line="240" w:lineRule="auto"/>
        <w:rPr>
          <w:rFonts w:ascii="Vrinda" w:eastAsia="Times New Roman" w:hAnsi="Vrinda" w:cs="Vrinda"/>
          <w:sz w:val="24"/>
          <w:szCs w:val="24"/>
        </w:rPr>
      </w:pPr>
      <w:r w:rsidRPr="0040671A">
        <w:rPr>
          <w:rFonts w:ascii="Times New Roman" w:eastAsia="Times New Roman" w:hAnsi="Times New Roman" w:cs="Times New Roman"/>
          <w:sz w:val="24"/>
          <w:szCs w:val="24"/>
        </w:rPr>
        <w:br/>
      </w:r>
      <w:r w:rsidRPr="0040671A">
        <w:rPr>
          <w:rFonts w:ascii="Vrinda" w:eastAsia="Times New Roman" w:hAnsi="Vrinda" w:cs="Vrinda"/>
          <w:sz w:val="24"/>
          <w:szCs w:val="24"/>
        </w:rPr>
        <w:t>অনুষ্ঠানে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আলী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যাকের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বলেন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0671A">
        <w:rPr>
          <w:rFonts w:ascii="Vrinda" w:eastAsia="Times New Roman" w:hAnsi="Vrinda" w:cs="Vrinda"/>
          <w:sz w:val="24"/>
          <w:szCs w:val="24"/>
        </w:rPr>
        <w:t>এ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আলোকচিত্র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প্রদর্শনীর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মূল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লক্ষ্য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0671A">
        <w:rPr>
          <w:rFonts w:ascii="Vrinda" w:eastAsia="Times New Roman" w:hAnsi="Vrinda" w:cs="Vrinda"/>
          <w:sz w:val="24"/>
          <w:szCs w:val="24"/>
        </w:rPr>
        <w:t>পরিবারে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ও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সমাজে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পুরুষদের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ইতিবাচক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ভূমিকার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প্রতিফলন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ঘটানো।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দেশের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সুষম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উন্নয়ন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তখনই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সম্ভব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হবে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যখন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নারী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0671A">
        <w:rPr>
          <w:rFonts w:ascii="Vrinda" w:eastAsia="Times New Roman" w:hAnsi="Vrinda" w:cs="Vrinda"/>
          <w:sz w:val="24"/>
          <w:szCs w:val="24"/>
        </w:rPr>
        <w:t>পুরুষ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সমানতালে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কাজ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করবেন।</w:t>
      </w:r>
    </w:p>
    <w:p w:rsidR="003506A5" w:rsidRDefault="0040671A" w:rsidP="0040671A">
      <w:pPr>
        <w:spacing w:after="0" w:line="240" w:lineRule="auto"/>
        <w:rPr>
          <w:rFonts w:ascii="Vrinda" w:eastAsia="Times New Roman" w:hAnsi="Vrinda" w:cs="Vrinda"/>
          <w:sz w:val="24"/>
          <w:szCs w:val="24"/>
        </w:rPr>
      </w:pPr>
      <w:r w:rsidRPr="0040671A">
        <w:rPr>
          <w:rFonts w:ascii="Times New Roman" w:eastAsia="Times New Roman" w:hAnsi="Times New Roman" w:cs="Times New Roman"/>
          <w:sz w:val="24"/>
          <w:szCs w:val="24"/>
        </w:rPr>
        <w:br/>
      </w:r>
      <w:r w:rsidRPr="0040671A">
        <w:rPr>
          <w:rFonts w:ascii="Vrinda" w:eastAsia="Times New Roman" w:hAnsi="Vrinda" w:cs="Vrinda"/>
          <w:sz w:val="24"/>
          <w:szCs w:val="24"/>
        </w:rPr>
        <w:t>অনুষ্ঠানে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সভাপতিত্ব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করেন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অ্যাকশন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এইড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বাংলাদেশের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কান্ট্রি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ডিরেক্টর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ফারাহ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কবির।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অনুষ্ঠানে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প্রধান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অতিথি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হিসেবে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উপস্থিত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ছিলেন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নৃত্যশিল্পী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লুবনা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মরিয়ম।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সূচনা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বক্তব্য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দেন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বিআইজিডির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গবেষক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সোহেলা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নাজনীন।</w:t>
      </w:r>
    </w:p>
    <w:p w:rsidR="0040671A" w:rsidRPr="0040671A" w:rsidRDefault="0040671A" w:rsidP="00406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671A">
        <w:rPr>
          <w:rFonts w:ascii="Times New Roman" w:eastAsia="Times New Roman" w:hAnsi="Times New Roman" w:cs="Times New Roman"/>
          <w:sz w:val="24"/>
          <w:szCs w:val="24"/>
        </w:rPr>
        <w:br/>
      </w:r>
      <w:r w:rsidRPr="0040671A">
        <w:rPr>
          <w:rFonts w:ascii="Vrinda" w:eastAsia="Times New Roman" w:hAnsi="Vrinda" w:cs="Vrinda"/>
          <w:sz w:val="24"/>
          <w:szCs w:val="24"/>
        </w:rPr>
        <w:t>মোট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২১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জন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পেশাদার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ও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অপেশাদার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আলোকচিত্রীর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৯০টি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ছোট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0671A">
        <w:rPr>
          <w:rFonts w:ascii="Vrinda" w:eastAsia="Times New Roman" w:hAnsi="Vrinda" w:cs="Vrinda"/>
          <w:sz w:val="24"/>
          <w:szCs w:val="24"/>
        </w:rPr>
        <w:t>বড়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ছবি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নিয়ে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এ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প্রদর্শনী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চলবে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২৮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আগস্ট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পর্যন্ত।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প্রতিদিন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বেলা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তিনটা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থেকে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রাত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আটটা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পর্যন্ত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খোলা</w:t>
      </w:r>
      <w:r w:rsidRPr="00406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1A">
        <w:rPr>
          <w:rFonts w:ascii="Vrinda" w:eastAsia="Times New Roman" w:hAnsi="Vrinda" w:cs="Vrinda"/>
          <w:sz w:val="24"/>
          <w:szCs w:val="24"/>
        </w:rPr>
        <w:t>থাকবে</w:t>
      </w:r>
      <w:r w:rsidRPr="0040671A">
        <w:rPr>
          <w:rFonts w:ascii="Mangal" w:eastAsia="Times New Roman" w:hAnsi="Mangal" w:cs="Mangal"/>
          <w:sz w:val="24"/>
          <w:szCs w:val="24"/>
        </w:rPr>
        <w:t>।</w:t>
      </w:r>
    </w:p>
    <w:p w:rsidR="00753E1D" w:rsidRDefault="00753E1D"/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0671A"/>
    <w:rsid w:val="003506A5"/>
    <w:rsid w:val="0040671A"/>
    <w:rsid w:val="00753E1D"/>
    <w:rsid w:val="00C60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4067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7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40671A"/>
  </w:style>
  <w:style w:type="character" w:customStyle="1" w:styleId="edition">
    <w:name w:val="edition"/>
    <w:basedOn w:val="DefaultParagraphFont"/>
    <w:rsid w:val="0040671A"/>
  </w:style>
  <w:style w:type="character" w:styleId="Hyperlink">
    <w:name w:val="Hyperlink"/>
    <w:basedOn w:val="DefaultParagraphFont"/>
    <w:uiPriority w:val="99"/>
    <w:semiHidden/>
    <w:unhideWhenUsed/>
    <w:rsid w:val="0040671A"/>
    <w:rPr>
      <w:color w:val="0000FF"/>
      <w:u w:val="single"/>
    </w:rPr>
  </w:style>
  <w:style w:type="character" w:customStyle="1" w:styleId="count">
    <w:name w:val="count"/>
    <w:basedOn w:val="DefaultParagraphFont"/>
    <w:rsid w:val="0040671A"/>
  </w:style>
  <w:style w:type="character" w:customStyle="1" w:styleId="buttonlabel">
    <w:name w:val="button_label"/>
    <w:basedOn w:val="DefaultParagraphFont"/>
    <w:rsid w:val="0040671A"/>
  </w:style>
  <w:style w:type="paragraph" w:styleId="NormalWeb">
    <w:name w:val="Normal (Web)"/>
    <w:basedOn w:val="Normal"/>
    <w:uiPriority w:val="99"/>
    <w:semiHidden/>
    <w:unhideWhenUsed/>
    <w:rsid w:val="0040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7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1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566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5415548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78638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2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0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8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2014-08-25T06:34:00Z</dcterms:created>
  <dcterms:modified xsi:type="dcterms:W3CDTF">2014-08-25T06:36:00Z</dcterms:modified>
</cp:coreProperties>
</file>