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3E" w:rsidRDefault="00743C3E">
      <w:r>
        <w:rPr>
          <w:noProof/>
        </w:rPr>
        <w:drawing>
          <wp:inline distT="0" distB="0" distL="0" distR="0">
            <wp:extent cx="2881630" cy="542290"/>
            <wp:effectExtent l="19050" t="0" r="0" b="0"/>
            <wp:docPr id="1" name="Picture 1" descr="C:\Users\HP\Desktop\Kaler kont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Kaler konth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C3E" w:rsidRDefault="00743C3E"/>
    <w:p w:rsidR="00743C3E" w:rsidRPr="00743C3E" w:rsidRDefault="00743C3E" w:rsidP="00743C3E">
      <w:pPr>
        <w:shd w:val="clear" w:color="auto" w:fill="FAF9F9"/>
        <w:spacing w:after="167"/>
        <w:jc w:val="left"/>
        <w:outlineLvl w:val="1"/>
        <w:rPr>
          <w:rFonts w:ascii="solaimanlipi" w:eastAsia="Times New Roman" w:hAnsi="solaimanlipi" w:cs="Times New Roman"/>
          <w:color w:val="16387C"/>
          <w:sz w:val="50"/>
          <w:szCs w:val="50"/>
        </w:rPr>
      </w:pP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ব্র্যাক</w:t>
      </w:r>
      <w:proofErr w:type="spellEnd"/>
      <w:r w:rsidRPr="00743C3E">
        <w:rPr>
          <w:rFonts w:ascii="solaimanlipi" w:eastAsia="Times New Roman" w:hAnsi="solaimanlipi" w:cs="Times New Roman"/>
          <w:color w:val="16387C"/>
          <w:sz w:val="50"/>
          <w:szCs w:val="50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ইউনিভার্সিটি</w:t>
      </w:r>
      <w:proofErr w:type="spellEnd"/>
      <w:r w:rsidRPr="00743C3E">
        <w:rPr>
          <w:rFonts w:ascii="solaimanlipi" w:eastAsia="Times New Roman" w:hAnsi="solaimanlipi" w:cs="Times New Roman"/>
          <w:color w:val="16387C"/>
          <w:sz w:val="50"/>
          <w:szCs w:val="50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গ্লোবাল</w:t>
      </w:r>
      <w:proofErr w:type="spellEnd"/>
      <w:r w:rsidRPr="00743C3E">
        <w:rPr>
          <w:rFonts w:ascii="solaimanlipi" w:eastAsia="Times New Roman" w:hAnsi="solaimanlipi" w:cs="Times New Roman"/>
          <w:color w:val="16387C"/>
          <w:sz w:val="50"/>
          <w:szCs w:val="50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মডেল</w:t>
      </w:r>
      <w:proofErr w:type="spellEnd"/>
      <w:r w:rsidRPr="00743C3E">
        <w:rPr>
          <w:rFonts w:ascii="solaimanlipi" w:eastAsia="Times New Roman" w:hAnsi="solaimanlipi" w:cs="Times New Roman"/>
          <w:color w:val="16387C"/>
          <w:sz w:val="50"/>
          <w:szCs w:val="50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ইউনাইটেড</w:t>
      </w:r>
      <w:proofErr w:type="spellEnd"/>
      <w:r w:rsidRPr="00743C3E">
        <w:rPr>
          <w:rFonts w:ascii="solaimanlipi" w:eastAsia="Times New Roman" w:hAnsi="solaimanlipi" w:cs="Times New Roman"/>
          <w:color w:val="16387C"/>
          <w:sz w:val="50"/>
          <w:szCs w:val="50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নেশনস</w:t>
      </w:r>
      <w:proofErr w:type="spellEnd"/>
      <w:r w:rsidRPr="00743C3E">
        <w:rPr>
          <w:rFonts w:ascii="solaimanlipi" w:eastAsia="Times New Roman" w:hAnsi="solaimanlipi" w:cs="Times New Roman"/>
          <w:color w:val="16387C"/>
          <w:sz w:val="50"/>
          <w:szCs w:val="50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16387C"/>
          <w:sz w:val="50"/>
          <w:szCs w:val="50"/>
        </w:rPr>
        <w:t>শুরু</w:t>
      </w:r>
      <w:proofErr w:type="spellEnd"/>
    </w:p>
    <w:p w:rsidR="00743C3E" w:rsidRPr="00743C3E" w:rsidRDefault="00743C3E" w:rsidP="00743C3E">
      <w:pPr>
        <w:shd w:val="clear" w:color="auto" w:fill="FAF9F9"/>
        <w:spacing w:after="167"/>
        <w:jc w:val="left"/>
        <w:rPr>
          <w:rFonts w:ascii="solaimanlipi" w:eastAsia="Times New Roman" w:hAnsi="solaimanlipi" w:cs="Times New Roman"/>
          <w:b/>
          <w:bCs/>
          <w:color w:val="7F7F7F"/>
          <w:sz w:val="23"/>
          <w:szCs w:val="23"/>
        </w:rPr>
      </w:pPr>
      <w:proofErr w:type="spellStart"/>
      <w:r w:rsidRPr="00743C3E">
        <w:rPr>
          <w:rFonts w:ascii="Nirmala UI" w:eastAsia="Times New Roman" w:hAnsi="Nirmala UI" w:cs="Nirmala UI"/>
          <w:b/>
          <w:bCs/>
          <w:color w:val="7F7F7F"/>
          <w:sz w:val="23"/>
          <w:szCs w:val="23"/>
        </w:rPr>
        <w:t>নিজস্ব</w:t>
      </w:r>
      <w:proofErr w:type="spellEnd"/>
      <w:r w:rsidRPr="00743C3E">
        <w:rPr>
          <w:rFonts w:ascii="Times New Roman" w:eastAsia="Times New Roman" w:hAnsi="Times New Roman" w:cs="Times New Roman"/>
          <w:b/>
          <w:bCs/>
          <w:color w:val="7F7F7F"/>
          <w:sz w:val="23"/>
          <w:szCs w:val="23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b/>
          <w:bCs/>
          <w:color w:val="7F7F7F"/>
          <w:sz w:val="23"/>
          <w:szCs w:val="23"/>
        </w:rPr>
        <w:t>প্রতিবেদক</w:t>
      </w:r>
      <w:proofErr w:type="spellEnd"/>
      <w:r w:rsidRPr="00743C3E">
        <w:rPr>
          <w:rFonts w:ascii="Times New Roman" w:eastAsia="Times New Roman" w:hAnsi="Times New Roman" w:cs="Times New Roman"/>
          <w:b/>
          <w:bCs/>
          <w:color w:val="7F7F7F"/>
          <w:sz w:val="23"/>
          <w:szCs w:val="23"/>
        </w:rPr>
        <w:t>   </w:t>
      </w:r>
    </w:p>
    <w:p w:rsidR="00743C3E" w:rsidRPr="00743C3E" w:rsidRDefault="00743C3E" w:rsidP="00743C3E">
      <w:pPr>
        <w:shd w:val="clear" w:color="auto" w:fill="FAF9F9"/>
        <w:spacing w:after="167"/>
        <w:jc w:val="left"/>
        <w:rPr>
          <w:rFonts w:ascii="solaimanlipi" w:eastAsia="Times New Roman" w:hAnsi="solaimanlipi" w:cs="Times New Roman"/>
          <w:color w:val="7F7F7F"/>
          <w:sz w:val="23"/>
          <w:szCs w:val="23"/>
        </w:rPr>
      </w:pPr>
      <w:r w:rsidRPr="00743C3E">
        <w:rPr>
          <w:rFonts w:ascii="Nirmala UI" w:eastAsia="Times New Roman" w:hAnsi="Nirmala UI" w:cs="Nirmala UI"/>
          <w:color w:val="7F7F7F"/>
          <w:sz w:val="23"/>
          <w:szCs w:val="23"/>
        </w:rPr>
        <w:t>২৭</w:t>
      </w:r>
      <w:r w:rsidRPr="00743C3E">
        <w:rPr>
          <w:rFonts w:ascii="Times New Roman" w:eastAsia="Times New Roman" w:hAnsi="Times New Roman" w:cs="Times New Roman"/>
          <w:color w:val="7F7F7F"/>
          <w:sz w:val="23"/>
          <w:szCs w:val="23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7F7F7F"/>
          <w:sz w:val="23"/>
          <w:szCs w:val="23"/>
        </w:rPr>
        <w:t>ডিসেম্বর</w:t>
      </w:r>
      <w:proofErr w:type="spellEnd"/>
      <w:r w:rsidRPr="00743C3E">
        <w:rPr>
          <w:rFonts w:ascii="Times New Roman" w:eastAsia="Times New Roman" w:hAnsi="Times New Roman" w:cs="Times New Roman"/>
          <w:color w:val="7F7F7F"/>
          <w:sz w:val="23"/>
          <w:szCs w:val="23"/>
        </w:rPr>
        <w:t xml:space="preserve">, </w:t>
      </w:r>
      <w:r w:rsidRPr="00743C3E">
        <w:rPr>
          <w:rFonts w:ascii="Nirmala UI" w:eastAsia="Times New Roman" w:hAnsi="Nirmala UI" w:cs="Nirmala UI"/>
          <w:color w:val="7F7F7F"/>
          <w:sz w:val="23"/>
          <w:szCs w:val="23"/>
        </w:rPr>
        <w:t>২০১৭</w:t>
      </w:r>
      <w:r w:rsidRPr="00743C3E">
        <w:rPr>
          <w:rFonts w:ascii="Times New Roman" w:eastAsia="Times New Roman" w:hAnsi="Times New Roman" w:cs="Times New Roman"/>
          <w:color w:val="7F7F7F"/>
          <w:sz w:val="23"/>
          <w:szCs w:val="23"/>
        </w:rPr>
        <w:t xml:space="preserve"> </w:t>
      </w:r>
      <w:r w:rsidRPr="00743C3E">
        <w:rPr>
          <w:rFonts w:ascii="Nirmala UI" w:eastAsia="Times New Roman" w:hAnsi="Nirmala UI" w:cs="Nirmala UI"/>
          <w:color w:val="7F7F7F"/>
          <w:sz w:val="23"/>
          <w:szCs w:val="23"/>
        </w:rPr>
        <w:t>২২</w:t>
      </w:r>
      <w:r w:rsidRPr="00743C3E">
        <w:rPr>
          <w:rFonts w:ascii="Times New Roman" w:eastAsia="Times New Roman" w:hAnsi="Times New Roman" w:cs="Times New Roman"/>
          <w:color w:val="7F7F7F"/>
          <w:sz w:val="23"/>
          <w:szCs w:val="23"/>
        </w:rPr>
        <w:t>:</w:t>
      </w:r>
      <w:r w:rsidRPr="00743C3E">
        <w:rPr>
          <w:rFonts w:ascii="Nirmala UI" w:eastAsia="Times New Roman" w:hAnsi="Nirmala UI" w:cs="Nirmala UI"/>
          <w:color w:val="7F7F7F"/>
          <w:sz w:val="23"/>
          <w:szCs w:val="23"/>
        </w:rPr>
        <w:t>৪৪</w:t>
      </w:r>
    </w:p>
    <w:p w:rsidR="00743C3E" w:rsidRPr="00743C3E" w:rsidRDefault="00743C3E" w:rsidP="00743C3E">
      <w:pPr>
        <w:shd w:val="clear" w:color="auto" w:fill="FAF9F9"/>
        <w:spacing w:before="335" w:after="167" w:line="502" w:lineRule="atLeast"/>
        <w:jc w:val="both"/>
        <w:rPr>
          <w:rFonts w:ascii="solaimanlipi" w:eastAsia="Times New Roman" w:hAnsi="solaimanlipi" w:cs="Times New Roman"/>
          <w:color w:val="333333"/>
          <w:sz w:val="29"/>
          <w:szCs w:val="29"/>
        </w:rPr>
      </w:pP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তৃতীয়বারের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মতো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শুরু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হয়েছে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ব্র্যাক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ইউনিভার্সিটি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গ্লোবান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মডেল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ইউনাইটেড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নেশনস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২০১৭।</w:t>
      </w:r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আজ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বুধবার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রাজধানীর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আর্মি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গলফ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ক্লাবে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এর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উদ্বোধন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করা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হয়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</w:p>
    <w:p w:rsidR="00743C3E" w:rsidRPr="00743C3E" w:rsidRDefault="00743C3E" w:rsidP="00743C3E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43C3E">
        <w:rPr>
          <w:rFonts w:ascii="solaimanlipi" w:eastAsia="Times New Roman" w:hAnsi="solaimanlipi" w:cs="Times New Roman"/>
          <w:color w:val="333333"/>
          <w:sz w:val="29"/>
          <w:szCs w:val="29"/>
          <w:shd w:val="clear" w:color="auto" w:fill="FAF9F9"/>
        </w:rPr>
        <w:t> </w:t>
      </w:r>
    </w:p>
    <w:p w:rsidR="00743C3E" w:rsidRPr="00743C3E" w:rsidRDefault="00743C3E" w:rsidP="00743C3E">
      <w:pPr>
        <w:shd w:val="clear" w:color="auto" w:fill="FAF9F9"/>
        <w:spacing w:before="335" w:after="167" w:line="502" w:lineRule="atLeast"/>
        <w:jc w:val="both"/>
        <w:rPr>
          <w:rFonts w:ascii="solaimanlipi" w:eastAsia="Times New Roman" w:hAnsi="solaimanlipi" w:cs="Times New Roman"/>
          <w:color w:val="333333"/>
          <w:sz w:val="29"/>
          <w:szCs w:val="29"/>
        </w:rPr>
      </w:pP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বিশ্ববিদ্যালয়ের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ইন্টারন্যাশনাল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অ্যাসোসিয়েশন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অফ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বিজনেস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কমিউনিকেটর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(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আইএবিসি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)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আয়োজনে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পাঁচ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দিনব্যাপী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কর্মযজ্ঞের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বাকি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অংশ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অনুষ্ঠিত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হবে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ব্র্যাক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বিশ্ববিদ্যালয়ের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সাভার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ক্যাম্পাসে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আয়োজনের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প্লাটিনাম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স্পন্সর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বসুন্ধরা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পেপার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মিলস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লিমিটেড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</w:p>
    <w:p w:rsidR="00743C3E" w:rsidRPr="00743C3E" w:rsidRDefault="00743C3E" w:rsidP="00743C3E">
      <w:pPr>
        <w:shd w:val="clear" w:color="auto" w:fill="FAF9F9"/>
        <w:spacing w:before="335" w:after="167" w:line="502" w:lineRule="atLeast"/>
        <w:jc w:val="both"/>
        <w:rPr>
          <w:rFonts w:ascii="solaimanlipi" w:eastAsia="Times New Roman" w:hAnsi="solaimanlipi" w:cs="Times New Roman"/>
          <w:color w:val="333333"/>
          <w:sz w:val="29"/>
          <w:szCs w:val="29"/>
        </w:rPr>
      </w:pP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উদ্বোধনী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অনুষ্ঠানে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প্রধান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অতিথি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হিসেবে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উপস্থিত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ছিলেন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ব্র্যাক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বিশ্ববিদ্যালয়ের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উপাচার্য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প্রফেসর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সৈয়দ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সাদ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আন্দালিব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ছাড়াও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বক্তব্য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রাখেন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তত্ত্বাবধায়ক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সরকারের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সাবেক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উপদেষ্টা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মির্জ্জা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মো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.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আজিজুল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ইসলাম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বাংলাদেশ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ব্যাংকের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সাবেক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গভর্নর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ড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.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সালেহউদ্দিন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আহমেদ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ব্র্যাক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বিশ্ববিদ্যালয়ের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বিজনেস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স্কুলের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শিক্ষক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রহিম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তালুকদার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বসুন্ধরা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গ্রুপের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হেড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অব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ডিভিশন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দেলোয়ার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হোসেন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ইউনিসেফের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কমিউনিকেশন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ম্যানেজার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এম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মাহিল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lastRenderedPageBreak/>
        <w:t>ফয়জুল্লাহ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আইএবিসি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>’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অ্যাডভাইজার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আদিবা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নোশিন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আইএবিসি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>’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প্রেসিডেন্ট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সৈয়দ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আকিব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হোসেন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প্রমুখ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</w:p>
    <w:p w:rsidR="00743C3E" w:rsidRPr="00743C3E" w:rsidRDefault="00743C3E" w:rsidP="00743C3E">
      <w:pPr>
        <w:shd w:val="clear" w:color="auto" w:fill="FAF9F9"/>
        <w:spacing w:before="335" w:after="167" w:line="502" w:lineRule="atLeast"/>
        <w:jc w:val="both"/>
        <w:rPr>
          <w:rFonts w:ascii="solaimanlipi" w:eastAsia="Times New Roman" w:hAnsi="solaimanlipi" w:cs="Times New Roman"/>
          <w:color w:val="333333"/>
          <w:sz w:val="29"/>
          <w:szCs w:val="29"/>
        </w:rPr>
      </w:pP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আয়োজকরা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জানান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আগের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বছরগুলোতে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শিক্ষার্থীদের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১০টি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থাকলেও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এবার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আরো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নতুন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দুটি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যোগ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হয়েছে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এবার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অংশগ্রহণকারির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সংখ্যা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প্রায়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৪০০।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মূলত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১৬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থেকে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২৮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বছরের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তরুণদের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কোয়ালিটি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বৃদ্ধি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করা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কিভাবে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ক্রাইসিস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মোমেন্টে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কাজ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করতে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হবে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বিষয়ে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ধারণা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দিতেই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আয়োজন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তবে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পাঁচ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দিনে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১২টি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‘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পিস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অ্যান্ড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ইক্যুয়ালিটি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’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বিষয়ে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বিতর্ক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,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আলোচনাসহ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বিভিন্ন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অংশ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নিবে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সবশেষে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একটি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রেজুলেশন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তৈরি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করে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ইউনাইটেড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নেশনস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কাছে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পাঠানো</w:t>
      </w:r>
      <w:proofErr w:type="spellEnd"/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হবে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</w:p>
    <w:p w:rsidR="00743C3E" w:rsidRPr="00743C3E" w:rsidRDefault="00743C3E" w:rsidP="00743C3E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br/>
      </w:r>
      <w:r w:rsidRPr="00743C3E">
        <w:rPr>
          <w:rFonts w:ascii="solaimanlipi" w:eastAsia="Times New Roman" w:hAnsi="solaimanlipi" w:cs="Times New Roman"/>
          <w:color w:val="333333"/>
          <w:sz w:val="29"/>
          <w:szCs w:val="29"/>
          <w:shd w:val="clear" w:color="auto" w:fill="FAF9F9"/>
        </w:rPr>
        <w:t> </w:t>
      </w:r>
      <w:r w:rsidRPr="00743C3E">
        <w:rPr>
          <w:rFonts w:ascii="solaimanlipi" w:eastAsia="Times New Roman" w:hAnsi="solaimanlipi" w:cs="Times New Roman"/>
          <w:color w:val="333333"/>
          <w:sz w:val="29"/>
          <w:szCs w:val="29"/>
        </w:rPr>
        <w:br/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অধ্যাপক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সৈয়দ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সাদ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আন্দালিব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বলেন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>, ‘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তরুনদের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নেতৃত্ব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গুনাবলী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বিকশিত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করতে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হবে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তাদের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মধ্যে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আত্মবিশ্বাস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থাকতে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হবে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আত্মবিশ্বাস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না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থাকলে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তাকে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পিছিয়ে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পড়তে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হবে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গ্লোবাল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মডেল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ইউনাইটেড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নেশনসের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মতো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প্রোগ্রামগুলো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শিক্ষার্থীদের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জীবন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যাপনেও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পরিবর্তন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আনতে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সক্ষম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হবে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বলে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আমার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বিশ্বাস</w:t>
      </w:r>
      <w:proofErr w:type="spellEnd"/>
      <w:proofErr w:type="gram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’</w:t>
      </w:r>
      <w:proofErr w:type="gram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তিনি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তার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বক্তব্যে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নিজের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জীবনেরও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কিছু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উদাহরন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তুলে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ধরেন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  <w:shd w:val="clear" w:color="auto" w:fill="FAF9F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AF9F9"/>
        </w:rPr>
        <w:t xml:space="preserve">  </w:t>
      </w:r>
    </w:p>
    <w:p w:rsidR="00743C3E" w:rsidRPr="00743C3E" w:rsidRDefault="00743C3E" w:rsidP="00743C3E">
      <w:pPr>
        <w:shd w:val="clear" w:color="auto" w:fill="FAF9F9"/>
        <w:spacing w:before="335" w:after="167" w:line="502" w:lineRule="atLeast"/>
        <w:jc w:val="both"/>
        <w:rPr>
          <w:rFonts w:ascii="solaimanlipi" w:eastAsia="Times New Roman" w:hAnsi="solaimanlipi" w:cs="Times New Roman"/>
          <w:color w:val="333333"/>
          <w:sz w:val="29"/>
          <w:szCs w:val="29"/>
        </w:rPr>
      </w:pP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মির্জ্জা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আজিজুল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ইসলাম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বলেন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>, ‘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মানুষের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কমিটমেন্ট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রক্ষা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করাটা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জরুরি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প্রত্যেকটা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শিক্ষার্থীর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জীবনেও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এটা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খুবই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গুরুত্বপূর্ণ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কমিটমেন্ট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ঠিক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থাকলে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একজন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তরুনের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পক্ষে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উপরে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উঠা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সম্ভব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নয়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’</w:t>
      </w:r>
    </w:p>
    <w:p w:rsidR="00743C3E" w:rsidRPr="00743C3E" w:rsidRDefault="00743C3E" w:rsidP="00743C3E">
      <w:pPr>
        <w:shd w:val="clear" w:color="auto" w:fill="FAF9F9"/>
        <w:spacing w:before="335" w:after="167" w:line="502" w:lineRule="atLeast"/>
        <w:jc w:val="both"/>
        <w:rPr>
          <w:rFonts w:ascii="solaimanlipi" w:eastAsia="Times New Roman" w:hAnsi="solaimanlipi" w:cs="Times New Roman"/>
          <w:color w:val="333333"/>
          <w:sz w:val="29"/>
          <w:szCs w:val="29"/>
        </w:rPr>
      </w:pP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উদ্বোধনী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অনুষ্ঠান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শেষে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১২টি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কমিটির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শিক্ষার্থীদের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সাভার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ক্যাম্পাসে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নিয়ে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যাওয়া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হয়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প্রতিদিন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এসব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কমিটির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দুই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থেকে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তিনটি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সেশন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অনুষ্ঠিত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হবে</w:t>
      </w:r>
      <w:proofErr w:type="spellEnd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।</w:t>
      </w:r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এরপর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সন্ধ্যায়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একটি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বিনোদনমূল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অনুষ্ঠানের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আয়োজনও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রাখা</w:t>
      </w:r>
      <w:proofErr w:type="spellEnd"/>
      <w:r w:rsidRPr="00743C3E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</w:t>
      </w:r>
      <w:proofErr w:type="spellStart"/>
      <w:r w:rsidRPr="00743C3E">
        <w:rPr>
          <w:rFonts w:ascii="Nirmala UI" w:eastAsia="Times New Roman" w:hAnsi="Nirmala UI" w:cs="Nirmala UI"/>
          <w:color w:val="333333"/>
          <w:sz w:val="29"/>
          <w:szCs w:val="29"/>
        </w:rPr>
        <w:t>হয়েছে</w:t>
      </w:r>
      <w:proofErr w:type="spellEnd"/>
    </w:p>
    <w:p w:rsidR="00330F62" w:rsidRPr="00743C3E" w:rsidRDefault="00330F62" w:rsidP="00743C3E">
      <w:pPr>
        <w:jc w:val="left"/>
      </w:pPr>
    </w:p>
    <w:sectPr w:rsidR="00330F62" w:rsidRPr="00743C3E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compat/>
  <w:rsids>
    <w:rsidRoot w:val="00743C3E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3F18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2BA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3E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4850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0A6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3815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6B95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743C3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C3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3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43C3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-left">
    <w:name w:val="text-left"/>
    <w:basedOn w:val="Normal"/>
    <w:rsid w:val="00743C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43C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6544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9059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6FB14-7244-48AA-8E9E-710EB1ED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2018-01-01T05:00:00Z</dcterms:created>
  <dcterms:modified xsi:type="dcterms:W3CDTF">2018-01-01T05:02:00Z</dcterms:modified>
</cp:coreProperties>
</file>