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CF2478">
      <w:pPr>
        <w:jc w:val="center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B55" w:rsidRPr="00CF2478" w:rsidRDefault="00CF2478" w:rsidP="00CF2478">
      <w:pPr>
        <w:jc w:val="both"/>
        <w:rPr>
          <w:rStyle w:val="apple-converted-space"/>
          <w:rFonts w:ascii="Arial" w:hAnsi="Arial" w:cs="Arial"/>
          <w:sz w:val="18"/>
          <w:szCs w:val="18"/>
          <w:shd w:val="clear" w:color="auto" w:fill="FFFFFF"/>
        </w:rPr>
      </w:pPr>
      <w:proofErr w:type="spellStart"/>
      <w:r w:rsidRPr="00CF2478">
        <w:rPr>
          <w:rFonts w:ascii="Vrinda" w:hAnsi="Vrinda" w:cs="Vrinda"/>
          <w:sz w:val="18"/>
          <w:szCs w:val="18"/>
          <w:shd w:val="clear" w:color="auto" w:fill="FFFFFF"/>
        </w:rPr>
        <w:t>মে</w:t>
      </w:r>
      <w:proofErr w:type="spellEnd"/>
      <w:r w:rsidRPr="00CF2478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F2478">
        <w:rPr>
          <w:rFonts w:ascii="Vrinda" w:hAnsi="Vrinda" w:cs="Vrinda"/>
          <w:sz w:val="18"/>
          <w:szCs w:val="18"/>
          <w:shd w:val="clear" w:color="auto" w:fill="FFFFFF"/>
        </w:rPr>
        <w:t>০৬</w:t>
      </w:r>
      <w:r w:rsidRPr="00CF2478"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r w:rsidRPr="00CF2478">
        <w:rPr>
          <w:rFonts w:ascii="Vrinda" w:hAnsi="Vrinda" w:cs="Vrinda"/>
          <w:sz w:val="18"/>
          <w:szCs w:val="18"/>
          <w:shd w:val="clear" w:color="auto" w:fill="FFFFFF"/>
        </w:rPr>
        <w:t>২০১৬</w:t>
      </w:r>
      <w:r w:rsidRPr="00CF2478">
        <w:rPr>
          <w:rStyle w:val="apple-converted-space"/>
          <w:rFonts w:ascii="Arial" w:hAnsi="Arial" w:cs="Arial"/>
          <w:sz w:val="18"/>
          <w:szCs w:val="18"/>
          <w:shd w:val="clear" w:color="auto" w:fill="FFFFFF"/>
        </w:rPr>
        <w:t> </w:t>
      </w:r>
    </w:p>
    <w:p w:rsidR="00CF2478" w:rsidRDefault="00CF2478" w:rsidP="00CF2478">
      <w:pPr>
        <w:jc w:val="both"/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FFFFFF"/>
        </w:rPr>
      </w:pPr>
      <w:r w:rsidRPr="00CF2478">
        <w:rPr>
          <w:rStyle w:val="apple-converted-space"/>
          <w:rFonts w:ascii="Arial" w:hAnsi="Arial" w:cs="Arial"/>
          <w:sz w:val="18"/>
          <w:szCs w:val="18"/>
          <w:shd w:val="clear" w:color="auto" w:fill="FFFFFF"/>
        </w:rPr>
        <w:t>URL:</w:t>
      </w:r>
      <w:hyperlink r:id="rId6" w:history="1">
        <w:r w:rsidRPr="00CF61AA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://www.prothomalo.com/entertainment/article/850381/%E0%A6%B8%E0%A7%8D%E0%A6%A5%E0%A6%BE%E0%A6%AA%E0%A6%A4%E0%A7%8D%E0%A6%AF%E0%A6%B6%E0%A6%BF%E0%A6%B2%E0%A7%8D%E0%A6%AA%E0%A7%80%E0%A6%B0%E0%A6%95%E0%A6%A5%E0%A6%BE%E0%A6%AE%E0%A6%BE%E0%A6%B2%E0%A6%BE%E0%A6%A8%E0%A6%BF%E0%A7%9F%E0%A7%87%E0%A6%86%E0%A6%A1%E0%A7%8D%E0%A6%A1%E0%A6%BE</w:t>
        </w:r>
      </w:hyperlink>
    </w:p>
    <w:p w:rsidR="00CF2478" w:rsidRPr="00CF2478" w:rsidRDefault="00CF2478" w:rsidP="00CF2478">
      <w:pPr>
        <w:shd w:val="clear" w:color="auto" w:fill="FFFFFF"/>
        <w:spacing w:after="125" w:line="351" w:lineRule="atLeast"/>
        <w:jc w:val="both"/>
        <w:outlineLvl w:val="1"/>
        <w:rPr>
          <w:rFonts w:ascii="Vrinda" w:eastAsia="Times New Roman" w:hAnsi="Vrinda" w:cs="Vrinda"/>
          <w:sz w:val="23"/>
          <w:szCs w:val="23"/>
        </w:rPr>
      </w:pPr>
      <w:proofErr w:type="spellStart"/>
      <w:r w:rsidRPr="00CF2478">
        <w:rPr>
          <w:rFonts w:ascii="Vrinda" w:eastAsia="Times New Roman" w:hAnsi="Vrinda" w:cs="Vrinda"/>
          <w:sz w:val="23"/>
          <w:szCs w:val="23"/>
        </w:rPr>
        <w:t>সংস্কৃতি</w:t>
      </w:r>
      <w:proofErr w:type="spellEnd"/>
      <w:r w:rsidRPr="00CF247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CF2478">
        <w:rPr>
          <w:rFonts w:ascii="Vrinda" w:eastAsia="Times New Roman" w:hAnsi="Vrinda" w:cs="Vrinda"/>
          <w:sz w:val="23"/>
          <w:szCs w:val="23"/>
        </w:rPr>
        <w:t>সংবাদ</w:t>
      </w:r>
      <w:proofErr w:type="spellEnd"/>
    </w:p>
    <w:p w:rsidR="00CF2478" w:rsidRPr="00CF2478" w:rsidRDefault="00CF2478" w:rsidP="00CF2478">
      <w:pPr>
        <w:shd w:val="clear" w:color="auto" w:fill="FFFFFF"/>
        <w:spacing w:after="125" w:line="351" w:lineRule="atLeast"/>
        <w:jc w:val="both"/>
        <w:outlineLvl w:val="1"/>
        <w:rPr>
          <w:rFonts w:ascii="Arial" w:eastAsia="Times New Roman" w:hAnsi="Arial" w:cs="Arial"/>
          <w:sz w:val="23"/>
          <w:szCs w:val="23"/>
        </w:rPr>
      </w:pPr>
      <w:proofErr w:type="spellStart"/>
      <w:r w:rsidRPr="00CF2478">
        <w:rPr>
          <w:rFonts w:ascii="Vrinda" w:eastAsia="Times New Roman" w:hAnsi="Vrinda" w:cs="Vrinda"/>
          <w:b/>
          <w:bCs/>
          <w:kern w:val="36"/>
          <w:sz w:val="28"/>
          <w:szCs w:val="28"/>
        </w:rPr>
        <w:t>স্থাপত্যশিল্পীর</w:t>
      </w:r>
      <w:proofErr w:type="spellEnd"/>
      <w:r w:rsidRPr="00CF2478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</w:t>
      </w:r>
      <w:proofErr w:type="spellStart"/>
      <w:r w:rsidRPr="00CF2478">
        <w:rPr>
          <w:rFonts w:ascii="Vrinda" w:eastAsia="Times New Roman" w:hAnsi="Vrinda" w:cs="Vrinda"/>
          <w:b/>
          <w:bCs/>
          <w:kern w:val="36"/>
          <w:sz w:val="28"/>
          <w:szCs w:val="28"/>
        </w:rPr>
        <w:t>কথামালা</w:t>
      </w:r>
      <w:proofErr w:type="spellEnd"/>
      <w:r w:rsidRPr="00CF2478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</w:t>
      </w:r>
      <w:proofErr w:type="spellStart"/>
      <w:r w:rsidRPr="00CF2478">
        <w:rPr>
          <w:rFonts w:ascii="Vrinda" w:eastAsia="Times New Roman" w:hAnsi="Vrinda" w:cs="Vrinda"/>
          <w:b/>
          <w:bCs/>
          <w:kern w:val="36"/>
          <w:sz w:val="28"/>
          <w:szCs w:val="28"/>
        </w:rPr>
        <w:t>নিয়ে</w:t>
      </w:r>
      <w:proofErr w:type="spellEnd"/>
      <w:r w:rsidRPr="00CF2478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 </w:t>
      </w:r>
      <w:proofErr w:type="spellStart"/>
      <w:r w:rsidRPr="00CF2478">
        <w:rPr>
          <w:rFonts w:ascii="Vrinda" w:eastAsia="Times New Roman" w:hAnsi="Vrinda" w:cs="Vrinda"/>
          <w:b/>
          <w:bCs/>
          <w:kern w:val="36"/>
          <w:sz w:val="28"/>
          <w:szCs w:val="28"/>
        </w:rPr>
        <w:t>আড্ডা</w:t>
      </w:r>
      <w:proofErr w:type="spellEnd"/>
    </w:p>
    <w:p w:rsidR="00CF2478" w:rsidRDefault="00CF2478" w:rsidP="00CF2478">
      <w:pPr>
        <w:shd w:val="clear" w:color="auto" w:fill="FFFFFF"/>
        <w:spacing w:after="125" w:line="351" w:lineRule="atLeast"/>
        <w:jc w:val="both"/>
        <w:outlineLvl w:val="1"/>
        <w:rPr>
          <w:rFonts w:ascii="Arial" w:eastAsia="Times New Roman" w:hAnsi="Arial" w:cs="Arial"/>
          <w:color w:val="CC0000"/>
          <w:sz w:val="23"/>
          <w:szCs w:val="23"/>
        </w:rPr>
      </w:pPr>
    </w:p>
    <w:p w:rsidR="00CF2478" w:rsidRDefault="00CF2478" w:rsidP="00CF2478">
      <w:pPr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-4003</wp:posOffset>
            </wp:positionV>
            <wp:extent cx="3334495" cy="1868556"/>
            <wp:effectExtent l="19050" t="0" r="0" b="0"/>
            <wp:wrapSquare wrapText="bothSides"/>
            <wp:docPr id="2" name="Picture 1" descr="মাজহারুল ইসলামের বই নিয়ে আলোচনা করছেন অপি করিম l ছবি: প্রথম আলে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মাজহারুল ইসলামের বই নিয়ে আলোচনা করছেন অপি করিম l ছবি: প্রথম আলে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495" cy="186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কথোপকথন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হচ্ছিল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ইকবাল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হাবিব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অপি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করিমের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মধ্যে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প্রথমজন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স্থপতি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অন্যজন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জনপ্রিয়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অভিনেত্রী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নৃত্যশিল্পী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স্থাপত্যবিদ্যার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শিক্ষক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কথোপকথনের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কথাগুলো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নয়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বাংলাদেশের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খ্যাতিমান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স্থাপত্যশিল্পী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প্রয়াত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সাক্ষাৎকার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পাঠ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করছিলেন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জীবদ্দশায়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স্নেহভাজন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অনুজদের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আড্ডা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দিতেন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তিনি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হতো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নানা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বিষয়ে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সেসবই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টুকে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রেখেছিলেন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অনুজেরা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কিছুদিন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আগে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সেগুলো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অ্যান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আর্কিটেক্ট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বাংলাদেশ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কনভারসেশন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উইথ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নামের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একটি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প্রকাশিত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হয়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</w:rPr>
        <w:br/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গতকাল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বৃহস্পতিবার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সন্ধ্যায়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ধানমন্ডির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বেঙ্গল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ক্যাফেতে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ছিল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পাঠ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উন্মোচন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বলা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যায়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প্রয়াত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স্থাপত্যশিল্পীর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কথামালা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আড্ডা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ঘরোয়া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আয়োজনে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জীবনদর্শন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আড্ডা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স্নেহধন্য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কয়েকজনের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এসেছিলেন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ঢাকা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বিশ্ববিদ্যালয়ের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শিক্ষক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সৈয়দ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মনজুরুল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সোনিয়া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আমিন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ব্র্যাক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বিশ্ববিদ্যালয়ের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উপাচার্য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সাদ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আন্দালিব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এহসান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খানসহ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আরও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অনেকে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সাক্ষাৎকার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গ্রহণকারীদের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মধ্যে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উপস্থিত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ছিলেন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সাইফুল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কাজী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খালিদ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আশরাফ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গতকালের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আড্ডায়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কিছু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স্মৃতিও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তুলে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ধরেন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আড্ডার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ছিল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চারটি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ভিন্ন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ভিন্ন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পর্ব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প্রতি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পর্ব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শুরু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থেকে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কথোপকথন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পাঠের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মধ্য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দিয়ে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এরপর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উপস্থিত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অতিথিরা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বলেন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মাজহারুল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ইসলামকে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যাঁদের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দেখা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-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সাক্ষা</w:t>
      </w:r>
      <w:proofErr w:type="spellEnd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ৎ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-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পরিচয়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ছিল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তাঁরা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স্মৃতিচারণা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অন্যরা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ভাগাভাগি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বইপাঠের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অভিজ্ঞতার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কথা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</w:p>
    <w:p w:rsidR="00CF2478" w:rsidRDefault="00CF2478" w:rsidP="00CF2478">
      <w:pPr>
        <w:jc w:val="both"/>
        <w:rPr>
          <w:rFonts w:ascii="Arial" w:hAnsi="Arial" w:cs="Arial"/>
          <w:color w:val="222222"/>
          <w:sz w:val="20"/>
          <w:szCs w:val="20"/>
        </w:rPr>
      </w:pP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চট্টগ্রামে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‘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মামুনুর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রশীদ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থিয়েটারের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পথে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’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বইয়ের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প্রকাশনা</w:t>
      </w:r>
      <w:proofErr w:type="spellEnd"/>
      <w:r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Style w:val="Strong"/>
          <w:rFonts w:ascii="Vrinda" w:hAnsi="Vrinda" w:cs="Vrinda"/>
          <w:color w:val="222222"/>
          <w:sz w:val="20"/>
          <w:szCs w:val="20"/>
          <w:shd w:val="clear" w:color="auto" w:fill="FFFFFF"/>
        </w:rPr>
        <w:t>উৎসব</w:t>
      </w:r>
      <w:proofErr w:type="spellEnd"/>
    </w:p>
    <w:p w:rsidR="00CF2478" w:rsidRPr="00373B55" w:rsidRDefault="00CF2478" w:rsidP="00CF2478">
      <w:pPr>
        <w:jc w:val="both"/>
        <w:rPr>
          <w:b/>
        </w:rPr>
      </w:pP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ঢাকায়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আনুষ্ঠানিক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প্রকাশনা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উৎসবের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আজ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শুক্রবার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মামুনুর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রশীদ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থিয়েটারের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পথে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প্রকাশনা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উৎসব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হচ্ছে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চট্টগ্রামের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বাতিঘর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বুকস্টলে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মামুনুর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রশীদের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জীবনচরিত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দুই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শতাধিক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প্রাসঙ্গিক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ছবি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নিয়ে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এই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কফি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টেবিল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রচনা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করেছেন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ফয়েজ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জহির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হাসান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শাহরিয়ার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করেছে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বাংলা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পাবলিকেশনস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প্রকাশনা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উৎসবে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উপস্থিত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পাঠক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অতিথিদের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সঙ্গে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আজ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আলোচনায়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অংশ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নেবেন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বইটির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লেখকদ্বয়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ইংরেজি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অনুবাদক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ও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মামুনুর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rinda" w:hAnsi="Vrinda" w:cs="Vrinda"/>
          <w:color w:val="222222"/>
          <w:sz w:val="20"/>
          <w:szCs w:val="20"/>
          <w:shd w:val="clear" w:color="auto" w:fill="FFFFFF"/>
        </w:rPr>
        <w:t>রশীদ</w:t>
      </w:r>
      <w:proofErr w:type="spellEnd"/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।</w:t>
      </w:r>
    </w:p>
    <w:sectPr w:rsidR="00CF2478" w:rsidRPr="00373B5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341FA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247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CF24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F2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pple-converted-space">
    <w:name w:val="apple-converted-space"/>
    <w:basedOn w:val="DefaultParagraphFont"/>
    <w:rsid w:val="00CF2478"/>
  </w:style>
  <w:style w:type="character" w:styleId="Hyperlink">
    <w:name w:val="Hyperlink"/>
    <w:basedOn w:val="DefaultParagraphFont"/>
    <w:uiPriority w:val="99"/>
    <w:unhideWhenUsed/>
    <w:rsid w:val="00CF247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F24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F247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2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thomalo.com/entertainment/article/850381/%E0%A6%B8%E0%A7%8D%E0%A6%A5%E0%A6%BE%E0%A6%AA%E0%A6%A4%E0%A7%8D%E0%A6%AF%E0%A6%B6%E0%A6%BF%E0%A6%B2%E0%A7%8D%E0%A6%AA%E0%A7%80%E0%A6%B0%E0%A6%95%E0%A6%A5%E0%A6%BE%E0%A6%AE%E0%A6%BE%E0%A6%B2%E0%A6%BE%E0%A6%A8%E0%A6%BF%E0%A7%9F%E0%A7%87%E0%A6%86%E0%A6%A1%E0%A7%8D%E0%A6%A1%E0%A6%B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6</cp:revision>
  <dcterms:created xsi:type="dcterms:W3CDTF">2015-10-27T05:25:00Z</dcterms:created>
  <dcterms:modified xsi:type="dcterms:W3CDTF">2016-06-27T09:23:00Z</dcterms:modified>
</cp:coreProperties>
</file>