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11" w:rsidRDefault="00964F11" w:rsidP="00964F11">
      <w:pPr>
        <w:shd w:val="clear" w:color="auto" w:fill="FFFFFF"/>
        <w:spacing w:after="107" w:line="240" w:lineRule="auto"/>
        <w:rPr>
          <w:rFonts w:ascii="Vrinda" w:eastAsia="Times New Roman" w:hAnsi="Vrinda" w:cs="Vrinda"/>
          <w:color w:val="333333"/>
          <w:sz w:val="17"/>
        </w:rPr>
      </w:pPr>
      <w:r>
        <w:rPr>
          <w:rFonts w:ascii="Vrinda" w:eastAsia="Times New Roman" w:hAnsi="Vrinda" w:cs="Vrinda"/>
          <w:noProof/>
          <w:color w:val="333333"/>
          <w:sz w:val="17"/>
        </w:rPr>
        <w:drawing>
          <wp:inline distT="0" distB="0" distL="0" distR="0">
            <wp:extent cx="2142689" cy="887104"/>
            <wp:effectExtent l="19050" t="0" r="0" b="0"/>
            <wp:docPr id="3" name="Picture 3" descr="E:\SAGORIKA_PC\AYESHA ABED LIBRARY\Dspace 2016\NEWS ARCHIVES_2016\LOGO\downloa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AGORIKA_PC\AYESHA ABED LIBRARY\Dspace 2016\NEWS ARCHIVES_2016\LOGO\download (5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6752" b="3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89" cy="88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11" w:rsidRDefault="00964F11" w:rsidP="00964F11">
      <w:pPr>
        <w:shd w:val="clear" w:color="auto" w:fill="FFFFFF"/>
        <w:spacing w:after="107" w:line="240" w:lineRule="auto"/>
        <w:rPr>
          <w:rFonts w:ascii="Vrinda" w:eastAsia="Times New Roman" w:hAnsi="Vrinda" w:cs="Vrinda"/>
          <w:color w:val="333333"/>
          <w:sz w:val="17"/>
        </w:rPr>
      </w:pPr>
    </w:p>
    <w:p w:rsidR="00964F11" w:rsidRPr="00964F11" w:rsidRDefault="00964F11" w:rsidP="00964F11">
      <w:pPr>
        <w:shd w:val="clear" w:color="auto" w:fill="FFFFFF"/>
        <w:spacing w:after="107" w:line="240" w:lineRule="auto"/>
        <w:rPr>
          <w:rFonts w:ascii="SolaimanLipi" w:eastAsia="Times New Roman" w:hAnsi="SolaimanLipi" w:cs="Times New Roman"/>
          <w:sz w:val="15"/>
          <w:szCs w:val="15"/>
        </w:rPr>
      </w:pPr>
      <w:r w:rsidRPr="00964F11">
        <w:rPr>
          <w:rFonts w:ascii="Vrinda" w:eastAsia="Times New Roman" w:hAnsi="Vrinda" w:cs="Vrinda"/>
          <w:sz w:val="17"/>
        </w:rPr>
        <w:t>০৮</w:t>
      </w:r>
      <w:r w:rsidRPr="00964F11">
        <w:rPr>
          <w:rFonts w:ascii="Times New Roman" w:eastAsia="Times New Roman" w:hAnsi="Times New Roman" w:cs="Times New Roman"/>
          <w:sz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</w:rPr>
        <w:t>ডিসেম্বর</w:t>
      </w:r>
      <w:proofErr w:type="spellEnd"/>
      <w:r w:rsidRPr="00964F11">
        <w:rPr>
          <w:rFonts w:ascii="Times New Roman" w:eastAsia="Times New Roman" w:hAnsi="Times New Roman" w:cs="Times New Roman"/>
          <w:sz w:val="17"/>
        </w:rPr>
        <w:t xml:space="preserve">, </w:t>
      </w:r>
      <w:r w:rsidRPr="00964F11">
        <w:rPr>
          <w:rFonts w:ascii="Vrinda" w:eastAsia="Times New Roman" w:hAnsi="Vrinda" w:cs="Vrinda"/>
          <w:sz w:val="17"/>
        </w:rPr>
        <w:t>২০১৬</w:t>
      </w:r>
      <w:r w:rsidRPr="00964F11">
        <w:rPr>
          <w:rFonts w:ascii="Times New Roman" w:eastAsia="Times New Roman" w:hAnsi="Times New Roman" w:cs="Times New Roman"/>
          <w:sz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</w:rPr>
        <w:t>ইং</w:t>
      </w:r>
      <w:proofErr w:type="spellEnd"/>
    </w:p>
    <w:p w:rsidR="00964F11" w:rsidRPr="00964F11" w:rsidRDefault="00964F11" w:rsidP="00964F11">
      <w:pPr>
        <w:shd w:val="clear" w:color="auto" w:fill="FFFFFF"/>
        <w:spacing w:after="54" w:line="240" w:lineRule="auto"/>
        <w:rPr>
          <w:rFonts w:ascii="Vrinda" w:eastAsia="Times New Roman" w:hAnsi="Vrinda" w:cs="Vrinda"/>
        </w:rPr>
      </w:pPr>
    </w:p>
    <w:p w:rsidR="00964F11" w:rsidRPr="00964F11" w:rsidRDefault="00964F11" w:rsidP="00964F11">
      <w:pPr>
        <w:shd w:val="clear" w:color="auto" w:fill="FFFFFF"/>
        <w:spacing w:after="54" w:line="240" w:lineRule="auto"/>
        <w:rPr>
          <w:rFonts w:ascii="SolaimanLipi" w:eastAsia="Times New Roman" w:hAnsi="SolaimanLipi" w:cs="Times New Roman"/>
          <w:sz w:val="44"/>
          <w:szCs w:val="44"/>
        </w:rPr>
      </w:pPr>
      <w:proofErr w:type="spellStart"/>
      <w:r w:rsidRPr="00964F11">
        <w:rPr>
          <w:rFonts w:ascii="Vrinda" w:eastAsia="Times New Roman" w:hAnsi="Vrinda" w:cs="Vrinda"/>
          <w:sz w:val="44"/>
          <w:szCs w:val="44"/>
        </w:rPr>
        <w:t>এমপি</w:t>
      </w:r>
      <w:proofErr w:type="spellEnd"/>
      <w:r w:rsidRPr="00964F11">
        <w:rPr>
          <w:rFonts w:ascii="SolaimanLipi" w:eastAsia="Times New Roman" w:hAnsi="SolaimanLipi" w:cs="Times New Roman"/>
          <w:sz w:val="44"/>
          <w:szCs w:val="44"/>
        </w:rPr>
        <w:t xml:space="preserve"> </w:t>
      </w:r>
      <w:r w:rsidRPr="00964F11">
        <w:rPr>
          <w:rFonts w:ascii="Vrinda" w:eastAsia="Times New Roman" w:hAnsi="Vrinda" w:cs="Vrinda"/>
          <w:sz w:val="44"/>
          <w:szCs w:val="44"/>
        </w:rPr>
        <w:t>ও</w:t>
      </w:r>
      <w:r w:rsidRPr="00964F11">
        <w:rPr>
          <w:rFonts w:ascii="SolaimanLipi" w:eastAsia="Times New Roman" w:hAnsi="SolaimanLipi" w:cs="Times New Roman"/>
          <w:sz w:val="44"/>
          <w:szCs w:val="44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44"/>
          <w:szCs w:val="44"/>
        </w:rPr>
        <w:t>স্থানীয়</w:t>
      </w:r>
      <w:proofErr w:type="spellEnd"/>
      <w:r w:rsidRPr="00964F11">
        <w:rPr>
          <w:rFonts w:ascii="SolaimanLipi" w:eastAsia="Times New Roman" w:hAnsi="SolaimanLipi" w:cs="Times New Roman"/>
          <w:sz w:val="44"/>
          <w:szCs w:val="44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44"/>
          <w:szCs w:val="44"/>
        </w:rPr>
        <w:t>জনপ্রতিনিধিদের</w:t>
      </w:r>
      <w:proofErr w:type="spellEnd"/>
      <w:r w:rsidRPr="00964F11">
        <w:rPr>
          <w:rFonts w:ascii="SolaimanLipi" w:eastAsia="Times New Roman" w:hAnsi="SolaimanLipi" w:cs="Times New Roman"/>
          <w:sz w:val="44"/>
          <w:szCs w:val="44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44"/>
          <w:szCs w:val="44"/>
        </w:rPr>
        <w:t>মধ্যে</w:t>
      </w:r>
      <w:proofErr w:type="spellEnd"/>
      <w:r w:rsidRPr="00964F11">
        <w:rPr>
          <w:rFonts w:ascii="SolaimanLipi" w:eastAsia="Times New Roman" w:hAnsi="SolaimanLipi" w:cs="Times New Roman"/>
          <w:sz w:val="44"/>
          <w:szCs w:val="44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44"/>
          <w:szCs w:val="44"/>
        </w:rPr>
        <w:t>দ্বন্দ্ব</w:t>
      </w:r>
      <w:proofErr w:type="spellEnd"/>
      <w:r w:rsidRPr="00964F11">
        <w:rPr>
          <w:rFonts w:ascii="SolaimanLipi" w:eastAsia="Times New Roman" w:hAnsi="SolaimanLipi" w:cs="Times New Roman"/>
          <w:sz w:val="44"/>
          <w:szCs w:val="44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44"/>
          <w:szCs w:val="44"/>
        </w:rPr>
        <w:t>নয়</w:t>
      </w:r>
      <w:proofErr w:type="spellEnd"/>
    </w:p>
    <w:p w:rsidR="00964F11" w:rsidRPr="00964F11" w:rsidRDefault="00964F11" w:rsidP="00964F11">
      <w:pPr>
        <w:shd w:val="clear" w:color="auto" w:fill="FFFFFF"/>
        <w:spacing w:after="54" w:line="240" w:lineRule="auto"/>
        <w:rPr>
          <w:rFonts w:ascii="SolaimanLipi" w:eastAsia="Times New Roman" w:hAnsi="SolaimanLipi" w:cs="Times New Roman"/>
          <w:sz w:val="19"/>
          <w:szCs w:val="19"/>
        </w:rPr>
      </w:pPr>
      <w:proofErr w:type="spellStart"/>
      <w:r w:rsidRPr="00964F11">
        <w:rPr>
          <w:rFonts w:ascii="Vrinda" w:eastAsia="Times New Roman" w:hAnsi="Vrinda" w:cs="Vrinda"/>
          <w:sz w:val="19"/>
          <w:szCs w:val="19"/>
        </w:rPr>
        <w:t>এলজিআরডি</w:t>
      </w:r>
      <w:proofErr w:type="spellEnd"/>
      <w:r w:rsidRPr="00964F11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9"/>
          <w:szCs w:val="19"/>
        </w:rPr>
        <w:t>প্রতিমন্ত্রী</w:t>
      </w:r>
      <w:proofErr w:type="spellEnd"/>
    </w:p>
    <w:p w:rsidR="00964F11" w:rsidRPr="00964F11" w:rsidRDefault="00964F11" w:rsidP="00964F11">
      <w:pPr>
        <w:shd w:val="clear" w:color="auto" w:fill="FFFFFF"/>
        <w:spacing w:after="107" w:line="240" w:lineRule="auto"/>
        <w:rPr>
          <w:rFonts w:ascii="Vrinda" w:eastAsia="Times New Roman" w:hAnsi="Vrinda" w:cs="Vrinda"/>
          <w:sz w:val="17"/>
        </w:rPr>
      </w:pPr>
    </w:p>
    <w:p w:rsidR="00964F11" w:rsidRPr="00964F11" w:rsidRDefault="00964F11" w:rsidP="00964F11">
      <w:pPr>
        <w:shd w:val="clear" w:color="auto" w:fill="FFFFFF"/>
        <w:spacing w:after="0" w:line="290" w:lineRule="atLeast"/>
        <w:jc w:val="both"/>
        <w:rPr>
          <w:rFonts w:ascii="SolaimanLipi" w:eastAsia="Times New Roman" w:hAnsi="SolaimanLipi" w:cs="Times New Roman"/>
          <w:sz w:val="17"/>
          <w:szCs w:val="17"/>
        </w:rPr>
      </w:pP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স্থানীয়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সরকার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ব্যবস্থার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সুফল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পেতে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সংসদ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সদস্য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ও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স্থানীয়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জনপ্রতিনিধিদের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মধ্যে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দ্বন্দ্ব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নয়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;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বরং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একে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অপরের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পরিপূরক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হয়ে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কাজ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করে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জনকল্যাণ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নিশ্চিত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করতে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হবে</w:t>
      </w:r>
      <w:proofErr w:type="spellEnd"/>
      <w:r w:rsidRPr="00964F11">
        <w:rPr>
          <w:rFonts w:ascii="Vrinda" w:eastAsia="Times New Roman" w:hAnsi="Vrinda" w:cs="Vrinda"/>
          <w:sz w:val="17"/>
          <w:szCs w:val="17"/>
        </w:rPr>
        <w:t>।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বর্তমান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সরকারের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সময়ে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স্থানীয়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সরকার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ব্যবস্থা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শক্তিশালী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করা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সুশাসন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প্রতিষ্ঠা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ও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উপকারভোগীদের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জন্য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গৃহীত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প্রকল্প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কাজের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মানোন্নয়নে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কাজ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করছে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স্থানীয়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সরকার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বিভাগ</w:t>
      </w:r>
      <w:proofErr w:type="spellEnd"/>
      <w:r w:rsidRPr="00964F11">
        <w:rPr>
          <w:rFonts w:ascii="Vrinda" w:eastAsia="Times New Roman" w:hAnsi="Vrinda" w:cs="Vrinda"/>
          <w:sz w:val="17"/>
          <w:szCs w:val="17"/>
        </w:rPr>
        <w:t>।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এ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> 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ছাড়া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নির্ধারিত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সময়ে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প্রকল্প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বাস্তবায়নসহ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কাজের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জবাবদিহিতা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নিশ্চিত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করেছে</w:t>
      </w:r>
      <w:proofErr w:type="spellEnd"/>
      <w:r w:rsidRPr="00964F11">
        <w:rPr>
          <w:rFonts w:ascii="Vrinda" w:eastAsia="Times New Roman" w:hAnsi="Vrinda" w:cs="Vrinda"/>
          <w:sz w:val="17"/>
          <w:szCs w:val="17"/>
        </w:rPr>
        <w:t>।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এলজিআরডি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ও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সমবায়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প্রতিমন্ত্রী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মো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.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মসিউর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রহমান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রাঙ্গা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গতকাল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স্থানীয়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একটি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হোটেলে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সুইজারল্যান্ডের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হেলভেটাস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ও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শরিক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কর্তৃক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স্থানীয়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সরকার</w:t>
      </w:r>
      <w:proofErr w:type="spellEnd"/>
      <w:r w:rsidRPr="00964F11">
        <w:rPr>
          <w:rFonts w:ascii="SolaimanLipi" w:eastAsia="Times New Roman" w:hAnsi="SolaimanLipi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ও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সুশাসন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বিষয়ক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দিনব্যাপী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আয়োজিত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জাতীয়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সম্মেলন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২০১৬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অনুষ্ঠানে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প্রধান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অতিথির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বক্তব্যে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এসব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কথা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বলেন</w:t>
      </w:r>
      <w:proofErr w:type="spellEnd"/>
      <w:r w:rsidRPr="00964F11">
        <w:rPr>
          <w:rFonts w:ascii="Mangal" w:eastAsia="Times New Roman" w:hAnsi="Mangal" w:cs="Mangal"/>
          <w:sz w:val="17"/>
          <w:szCs w:val="17"/>
        </w:rPr>
        <w:t>।</w:t>
      </w:r>
    </w:p>
    <w:p w:rsidR="00964F11" w:rsidRPr="00964F11" w:rsidRDefault="00964F11" w:rsidP="00964F11">
      <w:pPr>
        <w:shd w:val="clear" w:color="auto" w:fill="FFFFFF"/>
        <w:spacing w:after="0" w:line="290" w:lineRule="atLeast"/>
        <w:jc w:val="both"/>
        <w:rPr>
          <w:rFonts w:ascii="SolaimanLipi" w:eastAsia="Times New Roman" w:hAnsi="SolaimanLipi" w:cs="Times New Roman"/>
          <w:sz w:val="17"/>
          <w:szCs w:val="17"/>
        </w:rPr>
      </w:pPr>
    </w:p>
    <w:p w:rsidR="00964F11" w:rsidRPr="00964F11" w:rsidRDefault="00964F11" w:rsidP="00964F11">
      <w:pPr>
        <w:shd w:val="clear" w:color="auto" w:fill="FFFFFF"/>
        <w:spacing w:after="0" w:line="290" w:lineRule="atLeast"/>
        <w:jc w:val="both"/>
        <w:rPr>
          <w:rFonts w:ascii="Vrinda" w:eastAsia="Times New Roman" w:hAnsi="Vrinda" w:cs="Vrinda"/>
          <w:sz w:val="17"/>
          <w:szCs w:val="17"/>
        </w:rPr>
      </w:pPr>
      <w:r w:rsidRPr="00964F11">
        <w:rPr>
          <w:rFonts w:ascii="Vrinda" w:eastAsia="Times New Roman" w:hAnsi="Vrinda" w:cs="Vrinda"/>
          <w:sz w:val="17"/>
          <w:szCs w:val="17"/>
        </w:rPr>
        <w:t>এ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সম্মেলনে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বক্তব্য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রাখেন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ভারতের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সাবেক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মন্ত্রী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964F11">
        <w:rPr>
          <w:rFonts w:ascii="Vrinda" w:eastAsia="Times New Roman" w:hAnsi="Vrinda" w:cs="Vrinda"/>
          <w:sz w:val="17"/>
          <w:szCs w:val="17"/>
        </w:rPr>
        <w:t>ও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স্থানীয়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সরকার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বিশেষজ্ঞ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মনি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শংকর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আয়ার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ঢাকাস্থ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সুইজারল্যান্ডের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রাষ্ট্রদূত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ক্রিশ্চিয়ান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ফশ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আয়োজক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সংগঠনের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পক্ষে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তীর্থ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শিকদার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,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মেলিনা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পেপাজিউরজিও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প্রমুখ</w:t>
      </w:r>
      <w:proofErr w:type="spellEnd"/>
      <w:r w:rsidRPr="00964F11">
        <w:rPr>
          <w:rFonts w:ascii="Vrinda" w:eastAsia="Times New Roman" w:hAnsi="Vrinda" w:cs="Vrinda"/>
          <w:sz w:val="17"/>
          <w:szCs w:val="17"/>
        </w:rPr>
        <w:t>।</w:t>
      </w:r>
      <w:r w:rsidRPr="00964F11">
        <w:rPr>
          <w:rFonts w:ascii="Times New Roman" w:eastAsia="Times New Roman" w:hAnsi="Times New Roman" w:cs="Times New Roman"/>
          <w:sz w:val="17"/>
          <w:szCs w:val="17"/>
        </w:rPr>
        <w:t>—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প্র্রেস</w:t>
      </w:r>
      <w:proofErr w:type="spellEnd"/>
      <w:r w:rsidRPr="00964F11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proofErr w:type="spellStart"/>
      <w:r w:rsidRPr="00964F11">
        <w:rPr>
          <w:rFonts w:ascii="Vrinda" w:eastAsia="Times New Roman" w:hAnsi="Vrinda" w:cs="Vrinda"/>
          <w:sz w:val="17"/>
          <w:szCs w:val="17"/>
        </w:rPr>
        <w:t>বিজ্ঞপ্তি</w:t>
      </w:r>
      <w:proofErr w:type="spellEnd"/>
    </w:p>
    <w:p w:rsidR="00964F11" w:rsidRDefault="00964F11" w:rsidP="00964F11">
      <w:pPr>
        <w:shd w:val="clear" w:color="auto" w:fill="FFFFFF"/>
        <w:spacing w:after="0" w:line="290" w:lineRule="atLeast"/>
        <w:jc w:val="both"/>
        <w:rPr>
          <w:rFonts w:ascii="Vrinda" w:eastAsia="Times New Roman" w:hAnsi="Vrinda" w:cs="Vrinda"/>
          <w:color w:val="000000"/>
          <w:sz w:val="17"/>
          <w:szCs w:val="17"/>
        </w:rPr>
      </w:pPr>
    </w:p>
    <w:p w:rsidR="00964F11" w:rsidRDefault="00964F11" w:rsidP="00964F11">
      <w:pPr>
        <w:shd w:val="clear" w:color="auto" w:fill="FFFFFF"/>
        <w:spacing w:after="0" w:line="290" w:lineRule="atLeast"/>
        <w:jc w:val="both"/>
        <w:rPr>
          <w:rFonts w:ascii="Vrinda" w:eastAsia="Times New Roman" w:hAnsi="Vrinda" w:cs="Vrinda"/>
          <w:color w:val="000000"/>
          <w:sz w:val="17"/>
          <w:szCs w:val="17"/>
        </w:rPr>
      </w:pPr>
      <w:r>
        <w:rPr>
          <w:rFonts w:ascii="Vrinda" w:eastAsia="Times New Roman" w:hAnsi="Vrinda" w:cs="Vrinda"/>
          <w:color w:val="000000"/>
          <w:sz w:val="17"/>
          <w:szCs w:val="17"/>
        </w:rPr>
        <w:t xml:space="preserve">Link: </w:t>
      </w:r>
      <w:hyperlink r:id="rId5" w:history="1">
        <w:r w:rsidRPr="001E6B7C">
          <w:rPr>
            <w:rStyle w:val="Hyperlink"/>
            <w:rFonts w:ascii="Vrinda" w:eastAsia="Times New Roman" w:hAnsi="Vrinda" w:cs="Vrinda"/>
            <w:sz w:val="17"/>
            <w:szCs w:val="17"/>
          </w:rPr>
          <w:t>https://www.google.com/search?q=logo,+ntv+online&amp;espv=2&amp;source=lnms&amp;tbm=isch&amp;sa=X&amp;ved=0ahUKEwi_ztDKoOzSAhUHr48KHZs5BNMQ_AUIBigB&amp;biw=1366&amp;bih=613#tbm=isch&amp;q=ittefaq+logo&amp;*</w:t>
        </w:r>
      </w:hyperlink>
    </w:p>
    <w:p w:rsidR="00964F11" w:rsidRPr="00964F11" w:rsidRDefault="00964F11" w:rsidP="00964F11">
      <w:pPr>
        <w:shd w:val="clear" w:color="auto" w:fill="FFFFFF"/>
        <w:spacing w:after="0" w:line="290" w:lineRule="atLeast"/>
        <w:jc w:val="both"/>
        <w:rPr>
          <w:rFonts w:ascii="SolaimanLipi" w:eastAsia="Times New Roman" w:hAnsi="SolaimanLipi" w:cs="Times New Roman"/>
          <w:color w:val="000000"/>
          <w:sz w:val="17"/>
          <w:szCs w:val="17"/>
        </w:rPr>
      </w:pPr>
    </w:p>
    <w:p w:rsidR="00731A5B" w:rsidRDefault="00731A5B"/>
    <w:sectPr w:rsidR="00731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964F11"/>
    <w:rsid w:val="00731A5B"/>
    <w:rsid w:val="0096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trytime">
    <w:name w:val="entrytime"/>
    <w:basedOn w:val="DefaultParagraphFont"/>
    <w:rsid w:val="00964F11"/>
  </w:style>
  <w:style w:type="paragraph" w:styleId="BalloonText">
    <w:name w:val="Balloon Text"/>
    <w:basedOn w:val="Normal"/>
    <w:link w:val="BalloonTextChar"/>
    <w:uiPriority w:val="99"/>
    <w:semiHidden/>
    <w:unhideWhenUsed/>
    <w:rsid w:val="0096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4F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3876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74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3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logo,+ntv+online&amp;espv=2&amp;source=lnms&amp;tbm=isch&amp;sa=X&amp;ved=0ahUKEwi_ztDKoOzSAhUHr48KHZs5BNMQ_AUIBigB&amp;biw=1366&amp;bih=613#tbm=isch&amp;q=ittefaq+logo&amp;*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Sagorica</dc:creator>
  <cp:keywords/>
  <dc:description/>
  <cp:lastModifiedBy>Sagorica</cp:lastModifiedBy>
  <cp:revision>2</cp:revision>
  <dcterms:created xsi:type="dcterms:W3CDTF">2017-03-23T08:58:00Z</dcterms:created>
  <dcterms:modified xsi:type="dcterms:W3CDTF">2017-03-23T09:01:00Z</dcterms:modified>
</cp:coreProperties>
</file>