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Default="00DE3655">
      <w:r>
        <w:rPr>
          <w:noProof/>
        </w:rPr>
        <w:drawing>
          <wp:inline distT="0" distB="0" distL="0" distR="0">
            <wp:extent cx="3276600" cy="866775"/>
            <wp:effectExtent l="19050" t="0" r="0" b="0"/>
            <wp:docPr id="1" name="Picture 1" descr="http://www.jaijaidinbd.com/images/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jaijaidinbd.com/images/logo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655" w:rsidRDefault="00DE3655" w:rsidP="00DE3655">
      <w:pPr>
        <w:rPr>
          <w:rFonts w:ascii="Nirmala UI" w:hAnsi="Nirmala UI" w:cs="Nirmala UI"/>
          <w:color w:val="CD0000"/>
          <w:sz w:val="45"/>
          <w:szCs w:val="45"/>
          <w:shd w:val="clear" w:color="auto" w:fill="FFFFFF"/>
        </w:rPr>
      </w:pPr>
      <w:proofErr w:type="spellStart"/>
      <w:r>
        <w:rPr>
          <w:rFonts w:ascii="Nirmala UI" w:hAnsi="Nirmala UI" w:cs="Nirmala UI"/>
          <w:color w:val="CD0000"/>
          <w:sz w:val="45"/>
          <w:szCs w:val="45"/>
          <w:shd w:val="clear" w:color="auto" w:fill="FFFFFF"/>
        </w:rPr>
        <w:t>ব্র্যাক</w:t>
      </w:r>
      <w:proofErr w:type="spellEnd"/>
      <w:r>
        <w:rPr>
          <w:rFonts w:ascii="SolaimanLipi" w:hAnsi="SolaimanLipi"/>
          <w:color w:val="CD0000"/>
          <w:sz w:val="45"/>
          <w:szCs w:val="45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CD0000"/>
          <w:sz w:val="45"/>
          <w:szCs w:val="45"/>
          <w:shd w:val="clear" w:color="auto" w:fill="FFFFFF"/>
        </w:rPr>
        <w:t>বিশ্ববিদ্যালয়ে</w:t>
      </w:r>
      <w:proofErr w:type="spellEnd"/>
      <w:r>
        <w:rPr>
          <w:rFonts w:ascii="SolaimanLipi" w:hAnsi="SolaimanLipi"/>
          <w:color w:val="CD0000"/>
          <w:sz w:val="45"/>
          <w:szCs w:val="45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CD0000"/>
          <w:sz w:val="45"/>
          <w:szCs w:val="45"/>
          <w:shd w:val="clear" w:color="auto" w:fill="FFFFFF"/>
        </w:rPr>
        <w:t>ক্লাব</w:t>
      </w:r>
      <w:proofErr w:type="spellEnd"/>
      <w:r>
        <w:rPr>
          <w:rFonts w:ascii="SolaimanLipi" w:hAnsi="SolaimanLipi"/>
          <w:color w:val="CD0000"/>
          <w:sz w:val="45"/>
          <w:szCs w:val="45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CD0000"/>
          <w:sz w:val="45"/>
          <w:szCs w:val="45"/>
          <w:shd w:val="clear" w:color="auto" w:fill="FFFFFF"/>
        </w:rPr>
        <w:t>ফেয়ার</w:t>
      </w:r>
      <w:proofErr w:type="spellEnd"/>
    </w:p>
    <w:p w:rsidR="00DE3655" w:rsidRDefault="00DE3655" w:rsidP="00DE3655">
      <w:pPr>
        <w:jc w:val="left"/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</w:pPr>
      <w:proofErr w:type="spellStart"/>
      <w:r>
        <w:rPr>
          <w:rFonts w:ascii="Nirmala UI" w:hAnsi="Nirmala UI" w:cs="Nirmala UI"/>
          <w:color w:val="333333"/>
          <w:shd w:val="clear" w:color="auto" w:fill="FFFFFF"/>
        </w:rPr>
        <w:t>শিক্ষা</w:t>
      </w:r>
      <w:proofErr w:type="spellEnd"/>
      <w:r>
        <w:rPr>
          <w:rFonts w:ascii="SolaimanLipi" w:hAnsi="SolaimanLipi"/>
          <w:color w:val="333333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hd w:val="clear" w:color="auto" w:fill="FFFFFF"/>
        </w:rPr>
        <w:t>জগ</w:t>
      </w:r>
      <w:proofErr w:type="spellEnd"/>
      <w:r>
        <w:rPr>
          <w:rFonts w:ascii="Nirmala UI" w:hAnsi="Nirmala UI" w:cs="Nirmala UI"/>
          <w:color w:val="333333"/>
          <w:shd w:val="clear" w:color="auto" w:fill="FFFFFF"/>
        </w:rPr>
        <w:t>ৎ</w:t>
      </w:r>
      <w:r>
        <w:rPr>
          <w:rFonts w:ascii="SolaimanLipi" w:hAnsi="SolaimanLipi"/>
          <w:color w:val="333333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hd w:val="clear" w:color="auto" w:fill="FFFFFF"/>
        </w:rPr>
        <w:t>ডেস্ক</w:t>
      </w:r>
      <w:proofErr w:type="spellEnd"/>
      <w:r>
        <w:rPr>
          <w:rFonts w:ascii="SolaimanLipi" w:hAnsi="SolaimanLipi"/>
          <w:color w:val="333333"/>
          <w:shd w:val="clear" w:color="auto" w:fill="FFFFFF"/>
        </w:rPr>
        <w:t> </w:t>
      </w:r>
      <w:r>
        <w:rPr>
          <w:rFonts w:ascii="SolaimanLipi" w:hAnsi="SolaimanLipi"/>
          <w:noProof/>
          <w:color w:val="333333"/>
          <w:shd w:val="clear" w:color="auto" w:fill="FFFFFF"/>
        </w:rPr>
        <w:drawing>
          <wp:inline distT="0" distB="0" distL="0" distR="0">
            <wp:extent cx="76200" cy="95250"/>
            <wp:effectExtent l="19050" t="0" r="0" b="0"/>
            <wp:docPr id="4" name="Picture 4" descr="http://www.jaijaidinbd.com/images/rp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jaijaidinbd.com/images/rp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ব্র্যাক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বিশ্ববিদ্যালয়ে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শুরম্ন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হয়েছে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তিনদিনব্যাপী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ক্লাব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ফেয়ার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।</w:t>
      </w:r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৫</w:t>
      </w:r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ফেব্রম্নয়ারি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মহাখালীতে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অবস্থিত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ব্র্যাক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বিশ্ববিদ্যালয়ে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ক্লাব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ফেয়ারের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উদ্বোধন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করেন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উপ</w:t>
      </w:r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>-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উপাচার্য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প্রফেসর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আনসার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আহমেদ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।</w:t>
      </w:r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নবীন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শিক্ষার্থীদের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মনোযোগ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আকর্ষণ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ও</w:t>
      </w:r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ক্লাবগুলোর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সার্বিক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অবস্থা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তুলে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ধরার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জন্য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প্রতি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সেমিস্টারের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মতো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এবারও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ক্লাব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ফেয়ারের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আয়োজন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করা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হয়েছে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।</w:t>
      </w:r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বিশ্ববিদ্যালয়ের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ড্রামা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ও</w:t>
      </w:r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থিয়েটার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ফোরাম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(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বিইউডিটিএফ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)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এই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মেলার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আয়োজন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করছে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।</w:t>
      </w:r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এতে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অংশগ্রহণ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করছে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বিশ্ববিদ্যালয়ের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২৬টি</w:t>
      </w:r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ক্লাব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।</w:t>
      </w:r>
    </w:p>
    <w:p w:rsidR="00DE3655" w:rsidRDefault="00DE3655" w:rsidP="00DE3655">
      <w:pPr>
        <w:jc w:val="left"/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</w:pPr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br/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উদ্বোধন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অনুষ্ঠানে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উপ</w:t>
      </w:r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>-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উপাচার্য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বলেন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>, '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লেখাপড়ার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পাশাপাশি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ক্লাবের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সঙ্গে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সম্পৃক্ত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থাকা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অত্যাবশ্যক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।</w:t>
      </w:r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এতে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মেধার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পূর্ণ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বিকাশ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হয়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।</w:t>
      </w:r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বিভিন্ন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সামাজিক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সমস্যার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সমাধানে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ব্র্যাক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বিশ্ববিদ্যালয়ের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ক্লাবগুলো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দারম্নণ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ভূমিকা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রাখছে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।</w:t>
      </w:r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' 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এ</w:t>
      </w:r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সময়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উপস্থিত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ছিলেন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অফিস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অব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কো</w:t>
      </w:r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>-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কারিকুলার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অ্যাকটিভিজের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পরিচালক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দিলারা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আফরোজ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খান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ও</w:t>
      </w:r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অফিস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অব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ক্যারিয়ার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সার্ভিস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অ্যান্ড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অ্যালামনাই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রিলেশন্সের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পরিচালক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খান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আহমেদ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মোর্শেদসহ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বিশ্ববিদ্যালয়ের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বিভিন্ন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বর্ষের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শিক্ষার্থীরা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।</w:t>
      </w:r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অনুষ্ঠানে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ভাষা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শহীদদের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স্মরণে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এক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মিনিট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নীরবতা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পালন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করা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হয়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।</w:t>
      </w:r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এবারের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ক্লাব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ফেয়ারে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নবীনদের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জন্য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চলচ্চিত্র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উৎসব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নাটক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নৃত্য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ও</w:t>
      </w:r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সঙ্গীতানুষ্ঠানসহ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জাঁকজমকপূর্ণ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কিছু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পর্ব</w:t>
      </w:r>
      <w:proofErr w:type="spellEnd"/>
      <w:r>
        <w:rPr>
          <w:rFonts w:ascii="SolaimanLipi" w:hAnsi="SolaimanLip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রয়েছে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t>।</w:t>
      </w:r>
    </w:p>
    <w:p w:rsidR="00DE3655" w:rsidRDefault="00DE3655" w:rsidP="00DE3655">
      <w:pPr>
        <w:jc w:val="left"/>
      </w:pPr>
      <w:r w:rsidRPr="00DE3655">
        <w:rPr>
          <w:rFonts w:ascii="Nirmala UI" w:hAnsi="Nirmala UI" w:cs="Nirmala UI"/>
          <w:color w:val="000000"/>
          <w:sz w:val="21"/>
          <w:szCs w:val="21"/>
          <w:shd w:val="clear" w:color="auto" w:fill="FFFFFF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177800</wp:posOffset>
            </wp:positionV>
            <wp:extent cx="3540760" cy="3771900"/>
            <wp:effectExtent l="19050" t="0" r="2540" b="0"/>
            <wp:wrapSquare wrapText="bothSides"/>
            <wp:docPr id="5" name="Picture 2" descr="http://www.jaijaidinbd.com/admin/news_images/2159/image_2159_327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jaijaidinbd.com/admin/news_images/2159/image_2159_32795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760" cy="376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E3655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DE3655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448E"/>
    <w:rsid w:val="00124725"/>
    <w:rsid w:val="00125EE1"/>
    <w:rsid w:val="00126D15"/>
    <w:rsid w:val="00127D04"/>
    <w:rsid w:val="00130E36"/>
    <w:rsid w:val="0013162B"/>
    <w:rsid w:val="00132CFB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975"/>
    <w:rsid w:val="00341275"/>
    <w:rsid w:val="003413CE"/>
    <w:rsid w:val="00343FF3"/>
    <w:rsid w:val="00344450"/>
    <w:rsid w:val="003452C8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6194"/>
    <w:rsid w:val="00456513"/>
    <w:rsid w:val="004568B3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1E3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71E3"/>
    <w:rsid w:val="00587DF0"/>
    <w:rsid w:val="0059074F"/>
    <w:rsid w:val="005924E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70FD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52"/>
    <w:rsid w:val="005D1AAF"/>
    <w:rsid w:val="005D3819"/>
    <w:rsid w:val="005D3EF0"/>
    <w:rsid w:val="005D3FED"/>
    <w:rsid w:val="005D4163"/>
    <w:rsid w:val="005D4944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713C9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779E1"/>
    <w:rsid w:val="007800CF"/>
    <w:rsid w:val="00781621"/>
    <w:rsid w:val="0078196D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580F"/>
    <w:rsid w:val="00926010"/>
    <w:rsid w:val="00926C84"/>
    <w:rsid w:val="00930318"/>
    <w:rsid w:val="009307B5"/>
    <w:rsid w:val="00932DF6"/>
    <w:rsid w:val="00932ECC"/>
    <w:rsid w:val="00932FA1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F0BA5"/>
    <w:rsid w:val="00AF2B6B"/>
    <w:rsid w:val="00AF51D9"/>
    <w:rsid w:val="00AF54F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A54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1030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E1070"/>
    <w:rsid w:val="00DE12C1"/>
    <w:rsid w:val="00DE19B5"/>
    <w:rsid w:val="00DE2001"/>
    <w:rsid w:val="00DE209A"/>
    <w:rsid w:val="00DE2A77"/>
    <w:rsid w:val="00DE3655"/>
    <w:rsid w:val="00DE4A46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4D3"/>
    <w:rsid w:val="00E0037B"/>
    <w:rsid w:val="00E0101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1297"/>
    <w:rsid w:val="00EE1FE3"/>
    <w:rsid w:val="00EE2D5D"/>
    <w:rsid w:val="00EE2F08"/>
    <w:rsid w:val="00EE3015"/>
    <w:rsid w:val="00EE3D9A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8AF"/>
    <w:rsid w:val="00F37CD6"/>
    <w:rsid w:val="00F41029"/>
    <w:rsid w:val="00F4106A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365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6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AD98E-7962-46FF-A3A7-0E7C5B92E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2018-03-14T04:41:00Z</dcterms:created>
  <dcterms:modified xsi:type="dcterms:W3CDTF">2018-03-14T04:45:00Z</dcterms:modified>
</cp:coreProperties>
</file>