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B32B57" w:rsidRDefault="00B32B57">
      <w:pPr>
        <w:rPr>
          <w:rFonts w:ascii="Kalpurush" w:hAnsi="Kalpurush" w:cs="Kalpurush"/>
        </w:rPr>
      </w:pPr>
      <w:r w:rsidRPr="00B32B57">
        <w:rPr>
          <w:rFonts w:ascii="Kalpurush" w:hAnsi="Kalpurush" w:cs="Kalpurush"/>
          <w:noProof/>
          <w:lang w:bidi="bn-IN"/>
        </w:rPr>
        <w:drawing>
          <wp:inline distT="0" distB="0" distL="0" distR="0">
            <wp:extent cx="3086100" cy="895350"/>
            <wp:effectExtent l="19050" t="0" r="0" b="0"/>
            <wp:docPr id="1" name="Picture 1" descr="http://bonikbarta.net/bangla/upload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nikbarta.net/bangla/upload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57" w:rsidRPr="00B32B57" w:rsidRDefault="00B32B57" w:rsidP="00B32B57">
      <w:pPr>
        <w:spacing w:after="0" w:line="360" w:lineRule="atLeast"/>
        <w:jc w:val="left"/>
        <w:textAlignment w:val="center"/>
        <w:outlineLvl w:val="2"/>
        <w:rPr>
          <w:rFonts w:ascii="Kalpurush" w:eastAsia="Times New Roman" w:hAnsi="Kalpurush" w:cs="Kalpurush"/>
          <w:color w:val="666666"/>
          <w:sz w:val="29"/>
          <w:szCs w:val="29"/>
          <w:lang w:bidi="bn-IN"/>
        </w:rPr>
      </w:pPr>
      <w:r w:rsidRPr="00B32B57">
        <w:rPr>
          <w:rFonts w:ascii="Kalpurush" w:eastAsia="Times New Roman" w:hAnsi="Kalpurush" w:cs="Kalpurush"/>
          <w:color w:val="666666"/>
          <w:sz w:val="29"/>
          <w:szCs w:val="29"/>
          <w:cs/>
          <w:lang w:bidi="bn-IN"/>
        </w:rPr>
        <w:t>ব্র্যাকের গবেষণা</w:t>
      </w:r>
      <w:r w:rsidRPr="00B32B57">
        <w:rPr>
          <w:rFonts w:ascii="inherit" w:eastAsia="Times New Roman" w:hAnsi="inherit" w:cs="Kalpurush"/>
          <w:color w:val="666666"/>
          <w:sz w:val="29"/>
          <w:szCs w:val="29"/>
          <w:lang w:bidi="bn-IN"/>
        </w:rPr>
        <w:t> </w:t>
      </w:r>
    </w:p>
    <w:p w:rsidR="00B32B57" w:rsidRPr="00B32B57" w:rsidRDefault="00B32B57" w:rsidP="00B32B57">
      <w:pPr>
        <w:spacing w:after="0" w:line="630" w:lineRule="atLeast"/>
        <w:jc w:val="left"/>
        <w:textAlignment w:val="center"/>
        <w:outlineLvl w:val="0"/>
        <w:rPr>
          <w:rFonts w:ascii="Kalpurush" w:eastAsia="Times New Roman" w:hAnsi="Kalpurush" w:cs="Kalpurush"/>
          <w:color w:val="000000"/>
          <w:kern w:val="36"/>
          <w:sz w:val="45"/>
          <w:szCs w:val="45"/>
          <w:lang w:bidi="bn-IN"/>
        </w:rPr>
      </w:pPr>
      <w:r w:rsidRPr="00B32B57">
        <w:rPr>
          <w:rFonts w:ascii="Kalpurush" w:eastAsia="Times New Roman" w:hAnsi="Kalpurush" w:cs="Kalpurush"/>
          <w:color w:val="000000"/>
          <w:kern w:val="36"/>
          <w:sz w:val="45"/>
          <w:szCs w:val="45"/>
          <w:cs/>
          <w:lang w:bidi="bn-IN"/>
        </w:rPr>
        <w:t>গণপরিবহনে যৌন হয়রানির শিকার ৯৪% নারী</w:t>
      </w:r>
    </w:p>
    <w:p w:rsidR="00B32B57" w:rsidRPr="00B32B57" w:rsidRDefault="00B32B57" w:rsidP="00B32B57">
      <w:pPr>
        <w:spacing w:after="0" w:line="270" w:lineRule="atLeast"/>
        <w:jc w:val="left"/>
        <w:textAlignment w:val="center"/>
        <w:rPr>
          <w:rFonts w:ascii="Kalpurush" w:eastAsia="Times New Roman" w:hAnsi="Kalpurush" w:cs="Kalpurush"/>
          <w:color w:val="444444"/>
          <w:sz w:val="24"/>
          <w:szCs w:val="24"/>
          <w:lang w:bidi="bn-IN"/>
        </w:rPr>
      </w:pPr>
      <w:r w:rsidRPr="00B32B57">
        <w:rPr>
          <w:rFonts w:ascii="Kalpurush" w:eastAsia="Times New Roman" w:hAnsi="Kalpurush" w:cs="Kalpurush"/>
          <w:b/>
          <w:bCs/>
          <w:color w:val="F7992F"/>
          <w:sz w:val="18"/>
          <w:cs/>
          <w:lang w:bidi="bn-IN"/>
        </w:rPr>
        <w:t>নিজস্ব প্রতিবেদক</w:t>
      </w:r>
      <w:r w:rsidRPr="00B32B57">
        <w:rPr>
          <w:rFonts w:ascii="Kalpurush" w:eastAsia="Times New Roman" w:hAnsi="Kalpurush" w:cs="Kalpurush"/>
          <w:color w:val="999999"/>
          <w:sz w:val="24"/>
          <w:szCs w:val="24"/>
          <w:lang w:bidi="bn-IN"/>
        </w:rPr>
        <w:t>|</w:t>
      </w:r>
      <w:r w:rsidRPr="00B32B57">
        <w:rPr>
          <w:rFonts w:ascii="inherit" w:eastAsia="Times New Roman" w:hAnsi="inherit" w:cs="Kalpurush"/>
          <w:color w:val="444444"/>
          <w:sz w:val="24"/>
          <w:szCs w:val="24"/>
          <w:lang w:bidi="bn-IN"/>
        </w:rPr>
        <w:t> </w:t>
      </w:r>
      <w:r w:rsidRPr="00B32B57">
        <w:rPr>
          <w:rFonts w:ascii="Kalpurush" w:eastAsia="Times New Roman" w:hAnsi="Kalpurush" w:cs="Kalpurush"/>
          <w:color w:val="444444"/>
          <w:sz w:val="24"/>
          <w:szCs w:val="24"/>
          <w:cs/>
          <w:lang w:bidi="bn-IN"/>
        </w:rPr>
        <w:t>০১:৩৭:০০ মিনিট</w:t>
      </w:r>
      <w:r w:rsidRPr="00B32B57">
        <w:rPr>
          <w:rFonts w:ascii="Kalpurush" w:eastAsia="Times New Roman" w:hAnsi="Kalpurush" w:cs="Kalpurush"/>
          <w:color w:val="444444"/>
          <w:sz w:val="24"/>
          <w:szCs w:val="24"/>
          <w:lang w:bidi="bn-IN"/>
        </w:rPr>
        <w:t>,</w:t>
      </w:r>
      <w:r w:rsidRPr="00B32B57">
        <w:rPr>
          <w:rFonts w:ascii="inherit" w:eastAsia="Times New Roman" w:hAnsi="inherit" w:cs="Kalpurush"/>
          <w:color w:val="444444"/>
          <w:sz w:val="24"/>
          <w:szCs w:val="24"/>
          <w:lang w:bidi="bn-IN"/>
        </w:rPr>
        <w:t> </w:t>
      </w:r>
      <w:r w:rsidRPr="00B32B57">
        <w:rPr>
          <w:rFonts w:ascii="Kalpurush" w:eastAsia="Times New Roman" w:hAnsi="Kalpurush" w:cs="Kalpurush"/>
          <w:color w:val="444444"/>
          <w:sz w:val="24"/>
          <w:szCs w:val="24"/>
          <w:cs/>
          <w:lang w:bidi="bn-IN"/>
        </w:rPr>
        <w:t>মার্চ ০৭</w:t>
      </w:r>
      <w:r w:rsidRPr="00B32B57">
        <w:rPr>
          <w:rFonts w:ascii="Kalpurush" w:eastAsia="Times New Roman" w:hAnsi="Kalpurush" w:cs="Kalpurush"/>
          <w:color w:val="444444"/>
          <w:sz w:val="24"/>
          <w:szCs w:val="24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444444"/>
          <w:sz w:val="24"/>
          <w:szCs w:val="24"/>
          <w:cs/>
          <w:lang w:bidi="bn-IN"/>
        </w:rPr>
        <w:t>২০১৮</w:t>
      </w:r>
    </w:p>
    <w:p w:rsidR="00B32B57" w:rsidRPr="00B32B57" w:rsidRDefault="00B32B57" w:rsidP="00B32B57">
      <w:pPr>
        <w:spacing w:after="225"/>
        <w:jc w:val="left"/>
        <w:textAlignment w:val="center"/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</w:pPr>
      <w:r w:rsidRPr="00B32B57">
        <w:rPr>
          <w:rFonts w:ascii="inherit" w:eastAsia="Times New Roman" w:hAnsi="inherit" w:cs="Kalpurush"/>
          <w:color w:val="000000"/>
          <w:sz w:val="21"/>
          <w:szCs w:val="21"/>
          <w:lang w:bidi="bn-IN"/>
        </w:rPr>
        <w:t>  </w:t>
      </w:r>
    </w:p>
    <w:p w:rsidR="00B32B57" w:rsidRPr="00B32B57" w:rsidRDefault="00B32B57" w:rsidP="00B32B57">
      <w:pPr>
        <w:spacing w:after="0" w:line="0" w:lineRule="auto"/>
        <w:ind w:right="75"/>
        <w:jc w:val="left"/>
        <w:textAlignment w:val="center"/>
        <w:rPr>
          <w:rFonts w:ascii="Kalpurush" w:eastAsia="Times New Roman" w:hAnsi="Kalpurush" w:cs="Kalpurush"/>
          <w:color w:val="000000"/>
          <w:sz w:val="2"/>
          <w:szCs w:val="2"/>
          <w:bdr w:val="none" w:sz="0" w:space="0" w:color="auto" w:frame="1"/>
          <w:lang w:bidi="bn-IN"/>
        </w:rPr>
      </w:pPr>
      <w:proofErr w:type="spellStart"/>
      <w:r w:rsidRPr="00B32B57">
        <w:rPr>
          <w:rFonts w:ascii="Kalpurush" w:eastAsia="Times New Roman" w:hAnsi="Kalpurush" w:cs="Kalpurush"/>
          <w:color w:val="FFFFFF"/>
          <w:sz w:val="16"/>
          <w:lang w:bidi="bn-IN"/>
        </w:rPr>
        <w:t>FacebookTwitterLinkedInGoogle</w:t>
      </w:r>
      <w:proofErr w:type="spellEnd"/>
      <w:r w:rsidRPr="00B32B57">
        <w:rPr>
          <w:rFonts w:ascii="Kalpurush" w:eastAsia="Times New Roman" w:hAnsi="Kalpurush" w:cs="Kalpurush"/>
          <w:color w:val="FFFFFF"/>
          <w:sz w:val="16"/>
          <w:lang w:bidi="bn-IN"/>
        </w:rPr>
        <w:t>+</w:t>
      </w:r>
    </w:p>
    <w:p w:rsidR="00B32B57" w:rsidRPr="00B32B57" w:rsidRDefault="00B32B57" w:rsidP="00B32B57">
      <w:pPr>
        <w:spacing w:after="0"/>
        <w:jc w:val="left"/>
        <w:textAlignment w:val="center"/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</w:pPr>
      <w:r w:rsidRPr="00B32B57">
        <w:rPr>
          <w:rFonts w:ascii="inherit" w:eastAsia="Times New Roman" w:hAnsi="inherit" w:cs="Kalpurush"/>
          <w:color w:val="000000"/>
          <w:sz w:val="21"/>
          <w:szCs w:val="21"/>
          <w:lang w:bidi="bn-IN"/>
        </w:rPr>
        <w:t> </w:t>
      </w:r>
    </w:p>
    <w:p w:rsidR="00B32B57" w:rsidRPr="00B32B57" w:rsidRDefault="00B32B57" w:rsidP="00B32B57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</w:pPr>
      <w:r w:rsidRPr="00B32B57">
        <w:rPr>
          <w:rFonts w:ascii="Kalpurush" w:eastAsia="Times New Roman" w:hAnsi="Kalpurush" w:cs="Kalpurush"/>
          <w:noProof/>
          <w:color w:val="000000"/>
          <w:sz w:val="21"/>
          <w:szCs w:val="21"/>
          <w:lang w:bidi="bn-IN"/>
        </w:rPr>
        <w:drawing>
          <wp:inline distT="0" distB="0" distL="0" distR="0">
            <wp:extent cx="5715000" cy="3571875"/>
            <wp:effectExtent l="19050" t="0" r="0" b="0"/>
            <wp:docPr id="5" name="Picture 5" descr="https://bonikbarta.net/bangla/uploads/news/2018/03/base_1520395531-1520366976-gono-poribohon-2018030617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onikbarta.net/bangla/uploads/news/2018/03/base_1520395531-1520366976-gono-poribohon-201803061708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57" w:rsidRPr="00B32B57" w:rsidRDefault="00B32B57" w:rsidP="00B32B57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দেশে গণপরিবহনে যাতায়াতকালে ৯৪ শতাংশ নারী মৌখিক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শারীরিক ও অন্যান্যভাবে যৌন হয়রানির শিকার হচ্ছে। তাদের মধ্যে ৬৬ শতাংশ নারী যৌন হয়রানির শিকার হয় ৪১-৬০ বছর বয়সী পুরুষ কর্তৃক। দেশে আইনের সুষ্ঠু প্রয়োগ না থাকা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বাসে অতিরিক্ত যাত্রী বহন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যানবাহনে অপর্যাপ্ত আলো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তদারকির অভাবে (সিসি ক্যামেরা না থাকা) নারীরা যৌন হয়রানির শিকার হচ্ছে।</w:t>
      </w:r>
    </w:p>
    <w:p w:rsidR="00B32B57" w:rsidRPr="00B32B57" w:rsidRDefault="00B32B57" w:rsidP="00B32B57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গতকাল জাতীয় প্রেস ক্লাবে ব্র্যাক পরিচালিত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>‘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নারীর জন্য যৌন হয়রানি ও দুর্ঘটনামুক্ত সড়ক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’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শীর্ষক গবেষণা প্রতিবেদন উপস্থাপন অনুষ্ঠানে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 xml:space="preserve">এসব তথ্য তুলে ধরা হয়। গবেষণাটিতে সহযোগিতা করেছে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lastRenderedPageBreak/>
        <w:t>ব্র্যাক বিশ্ববিদ্যালয়। গবেষণা কার্যক্রম পরিচালনা করেন বিশ্ববিদ্যালয়ের উপাচার্য অধ্যাপক সৈয়দ সাদ আন্দালিব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অধ্যাপক সিমিন মাহমুদ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ফাহমিদা সাদিয়া রহমান ও কবিতা চৌধুরী।</w:t>
      </w:r>
    </w:p>
    <w:p w:rsidR="00B32B57" w:rsidRPr="00B32B57" w:rsidRDefault="00B32B57" w:rsidP="00B32B57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২০১৭ সালের এপ্রিল থেকে জুন পর্যন্ত গবেষণা কার্যক্রম পরিচালিত হয়। এতে সড়ক ও গণপরিবহন ব্যবহারের দৈনন্দিন অভিজ্ঞতাসম্পন্ন ৪১৫ জন নারী অংশ নেন। ঢাকা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গাজীপুর ও সাভারের বিরুলিয়া এলাকায় জরিপটি পরিচালনা করা হয়।</w:t>
      </w:r>
    </w:p>
    <w:p w:rsidR="00B32B57" w:rsidRPr="00B32B57" w:rsidRDefault="00B32B57" w:rsidP="00B32B57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গবেষণা প্রতিবেদনটি উপস্থাপন করেন ব্র্যাকের জেন্ডার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জাস্টিস অ্যান্ড ডাইভারসিটি কর্মসূচির সমন্বয়কারী হাসনে আরা বেগম ও ব্র্যাক ইনস্টিটিউট অব গভর্ন্যান্স অ্যান্ড ডেভেলপমেন্টের (বিআইজিডি) রিসার্চ অ্যাসোসিয়েট কবিতা চৌধুরী। অনুষ্ঠান সঞ্চালনা করেন ব্র্যাকের জেন্ডার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জাস্টিস অ্যান্ড ডাইভারসিটি কর্মসূচির সমন্বয়কারী নিশাত সুলতানা।</w:t>
      </w:r>
    </w:p>
    <w:p w:rsidR="00B32B57" w:rsidRPr="00B32B57" w:rsidRDefault="00B32B57" w:rsidP="00B32B57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গবেষণায় দেখা গেছে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গণপরিবহন ব্যবহারকারী ৩৫ শতাংশ নারী ১৯-২৫ বছর বয়সী পুরুষদের দ্বারা যৌন হয়রানির শিকার হয়েছেন। প্রায় ৫৯ শতাংশ নারী ২৬-৪০ বছর বয়সী পুরুষদের উত্ত্যক্তকারী হিসেবে চিহ্নিত করেছেন। শারীরিকভাবে যৌন হয়রানির মধ্যে রয়েছে ইচ্ছাকৃত স্পর্শ করা বা চিমটি কাটা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কাছে ঘেঁষে দাঁড়ানো বা আস্তে ধাক্কা দেয়া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নারীদের চুল স্পর্শ করা বা কাঁধে হাত রাখা। তবে স্থান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পেশা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বয়স ভেদে নারীর যৌন নিপীড়নের কোনো পার্থক্য নেই। এছাড়া ঘটনার শিকার ৮১ শতাংশ নারী চুপ করে থাকেন এবং ৭৯ শতাংশ আক্রান্ত হওয়ার স্থান থেকে সরে যান বলে গবেষণায় উঠে এসেছে।</w:t>
      </w:r>
    </w:p>
    <w:p w:rsidR="00B32B57" w:rsidRPr="00B32B57" w:rsidRDefault="00B32B57" w:rsidP="00B32B57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অনুষ্ঠানে ব্র্যাকের সড়ক নিরাপত্তা কর্মসূচির পরিচালক আহমেদ নাজমুল হোসেইন বলেন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ব্র্যাক ২০১০ সাল থেকে সরকারের পাশাপাশি সড়ক নিরাপত্তার কাজে নিয়োজিত রয়েছে। এছাড়া যৌন হয়রানি প্রতিরোধে সচেতনতার অংশ হিসেবে আমরা গাজীপুর-টাঙ্গাইল মহাসড়কের আশপাশের ১০০টি স্কুলে কাজ শুরু করেছি। এসব স্কুলের শিক্ষক-শিক্ষার্থীদের সড়ক নিরাপত্তা ও যৌন হয়রানি সম্পর্কে তথ্য জানানো ও প্রশিক্ষণ দেয়া হবে।</w:t>
      </w:r>
    </w:p>
    <w:p w:rsidR="00B32B57" w:rsidRPr="00B32B57" w:rsidRDefault="00B32B57" w:rsidP="00B32B57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ব্র্যাকের জেন্ডার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জাস্টিস অ্যান্ড ডাইভারসিটি কর্মসূচির প্রধান হাবিবুর রহমান বলেন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যৌন হয়রানির চিন্তা মাথায় রেখে নারী বের হলে শুধু সড়ক কেন যে কোনো জায়গায়ই নির্যাতনের শিকার হবে। পরিবহন খাতে নারীরা যাতে যৌন হয়রানির শিকার না হয়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নারীর প্রতি সংবেদনশীল আচরণ যেন সব ক্ষেত্রে থাকে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সে বিষয়ে রাষ্ট্রকে পদক্ষেপ নিতে হবে। একই সঙ্গে ড্রাইভিং পেশায় দ্রুত নারীকে নিয়ে আসতে হবে। তাহলে সড়ক ব্যবস্থায় সংবেদনশীলতা আসবে।</w:t>
      </w:r>
    </w:p>
    <w:p w:rsidR="00B32B57" w:rsidRPr="00B32B57" w:rsidRDefault="00B32B57" w:rsidP="00B32B57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lastRenderedPageBreak/>
        <w:t>ব্র্যাক বিশ্ববিদ্যালয়ের উপাচার্য অধ্যাপক সৈয়দ সাদ আন্দালিব বলেন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বয়স্কদের যৌন হয়রানি করার বিষয়টি উদ্বেগজনক। কর্মক্ষেত্রে পুরুষের জায়গায় নারীর অংশগ্রহণ বাড়ছে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সেটি এক্ষেত্রে কোনো কারণ হতে পারে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তবে এ বিষয়ে আরো গবেষণা করতে হবে।</w:t>
      </w:r>
    </w:p>
    <w:p w:rsidR="00B32B57" w:rsidRPr="00B32B57" w:rsidRDefault="00B32B57" w:rsidP="00B32B57">
      <w:pPr>
        <w:spacing w:after="0"/>
        <w:jc w:val="both"/>
        <w:textAlignment w:val="center"/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</w:pP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অনুষ্ঠানে বক্তারা বলেন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lang w:bidi="bn-IN"/>
        </w:rPr>
        <w:t xml:space="preserve">, </w:t>
      </w:r>
      <w:r w:rsidRPr="00B32B57">
        <w:rPr>
          <w:rFonts w:ascii="Kalpurush" w:eastAsia="Times New Roman" w:hAnsi="Kalpurush" w:cs="Kalpurush"/>
          <w:color w:val="000000"/>
          <w:sz w:val="27"/>
          <w:szCs w:val="27"/>
          <w:cs/>
          <w:lang w:bidi="bn-IN"/>
        </w:rPr>
        <w:t>শিক্ষাসহ বিভিন্ন ক্ষেত্রে নারীদের আগের চেয়ে অগ্রগতি লক্ষ্য করা গেলেও কর্মক্ষেত্রে এখনো তারা নিরাপত্তাহীনতায় ভুগছে। তাই গবেষণার সুপারিশের ভিত্তিতে এ ব্যাপারে জনসচেতনতার পাশাপাশি আইনের সুষ্ঠু প্রয়োগের ওপর জোর দেন তারা।</w:t>
      </w:r>
    </w:p>
    <w:p w:rsidR="00B32B57" w:rsidRPr="00B32B57" w:rsidRDefault="00B32B57">
      <w:pPr>
        <w:rPr>
          <w:rFonts w:ascii="Kalpurush" w:hAnsi="Kalpurush" w:cs="Kalpurush"/>
        </w:rPr>
      </w:pPr>
    </w:p>
    <w:sectPr w:rsidR="00B32B57" w:rsidRPr="00B32B57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B32B57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28BE"/>
    <w:rsid w:val="00392AA2"/>
    <w:rsid w:val="003950B0"/>
    <w:rsid w:val="0039637D"/>
    <w:rsid w:val="003977C3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C12"/>
    <w:rsid w:val="00784C11"/>
    <w:rsid w:val="00786AFB"/>
    <w:rsid w:val="007874D8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2B57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B32B5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paragraph" w:styleId="Heading3">
    <w:name w:val="heading 3"/>
    <w:basedOn w:val="Normal"/>
    <w:link w:val="Heading3Char"/>
    <w:uiPriority w:val="9"/>
    <w:qFormat/>
    <w:rsid w:val="00B32B57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B5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B5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32B57"/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customStyle="1" w:styleId="Heading3Char">
    <w:name w:val="Heading 3 Char"/>
    <w:basedOn w:val="DefaultParagraphFont"/>
    <w:link w:val="Heading3"/>
    <w:uiPriority w:val="9"/>
    <w:rsid w:val="00B32B57"/>
    <w:rPr>
      <w:rFonts w:ascii="Times New Roman" w:eastAsia="Times New Roman" w:hAnsi="Times New Roman" w:cs="Times New Roman"/>
      <w:b/>
      <w:bCs/>
      <w:sz w:val="27"/>
      <w:szCs w:val="27"/>
      <w:lang w:bidi="bn-IN"/>
    </w:rPr>
  </w:style>
  <w:style w:type="paragraph" w:customStyle="1" w:styleId="meta">
    <w:name w:val="meta"/>
    <w:basedOn w:val="Normal"/>
    <w:rsid w:val="00B32B5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  <w:style w:type="character" w:customStyle="1" w:styleId="author">
    <w:name w:val="author"/>
    <w:basedOn w:val="DefaultParagraphFont"/>
    <w:rsid w:val="00B32B57"/>
  </w:style>
  <w:style w:type="character" w:customStyle="1" w:styleId="sep">
    <w:name w:val="sep"/>
    <w:basedOn w:val="DefaultParagraphFont"/>
    <w:rsid w:val="00B32B57"/>
  </w:style>
  <w:style w:type="character" w:customStyle="1" w:styleId="date-pub">
    <w:name w:val="date-pub"/>
    <w:basedOn w:val="DefaultParagraphFont"/>
    <w:rsid w:val="00B32B57"/>
  </w:style>
  <w:style w:type="character" w:customStyle="1" w:styleId="time">
    <w:name w:val="time"/>
    <w:basedOn w:val="DefaultParagraphFont"/>
    <w:rsid w:val="00B32B57"/>
  </w:style>
  <w:style w:type="character" w:customStyle="1" w:styleId="at-label">
    <w:name w:val="at-label"/>
    <w:basedOn w:val="DefaultParagraphFont"/>
    <w:rsid w:val="00B32B57"/>
  </w:style>
  <w:style w:type="paragraph" w:customStyle="1" w:styleId="dis-inline">
    <w:name w:val="dis-inline"/>
    <w:basedOn w:val="Normal"/>
    <w:rsid w:val="00B32B5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  <w:style w:type="paragraph" w:styleId="NormalWeb">
    <w:name w:val="Normal (Web)"/>
    <w:basedOn w:val="Normal"/>
    <w:uiPriority w:val="99"/>
    <w:semiHidden/>
    <w:unhideWhenUsed/>
    <w:rsid w:val="00B32B5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11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5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5461">
          <w:marLeft w:val="0"/>
          <w:marRight w:val="0"/>
          <w:marTop w:val="0"/>
          <w:marBottom w:val="450"/>
          <w:divBdr>
            <w:top w:val="single" w:sz="12" w:space="15" w:color="DEDEDE"/>
            <w:left w:val="none" w:sz="0" w:space="0" w:color="auto"/>
            <w:bottom w:val="single" w:sz="12" w:space="15" w:color="DEDEDE"/>
            <w:right w:val="none" w:sz="0" w:space="0" w:color="auto"/>
          </w:divBdr>
          <w:divsChild>
            <w:div w:id="5063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248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4569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AED88-8226-4E7E-94F7-746A7966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2018-03-13T04:48:00Z</dcterms:created>
  <dcterms:modified xsi:type="dcterms:W3CDTF">2018-03-13T04:57:00Z</dcterms:modified>
</cp:coreProperties>
</file>