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4E" w:rsidRDefault="00027D4E" w:rsidP="00027D4E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</w:rPr>
      </w:pPr>
      <w:r>
        <w:rPr>
          <w:rFonts w:ascii="SolaimanLipi" w:eastAsia="Times New Roman" w:hAnsi="SolaimanLipi" w:cs="SolaimanLipi"/>
          <w:noProof/>
          <w:color w:val="16387C"/>
          <w:sz w:val="23"/>
          <w:szCs w:val="23"/>
        </w:rPr>
        <w:drawing>
          <wp:inline distT="0" distB="0" distL="0" distR="0">
            <wp:extent cx="1733550" cy="327193"/>
            <wp:effectExtent l="19050" t="0" r="0" b="0"/>
            <wp:docPr id="1" name="Picture 1" descr="D:\DSPACE SUBMISSION FOLDER\BRACU News\News paper image\kalerkon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kalerkonth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2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D4E" w:rsidRDefault="00027D4E" w:rsidP="00027D4E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</w:rPr>
      </w:pPr>
      <w:proofErr w:type="spellStart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>প্রকা</w:t>
      </w:r>
      <w:proofErr w:type="gramStart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>শ</w:t>
      </w:r>
      <w:proofErr w:type="spellEnd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 xml:space="preserve"> :</w:t>
      </w:r>
      <w:proofErr w:type="gramEnd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 xml:space="preserve"> ২৩ </w:t>
      </w:r>
      <w:proofErr w:type="spellStart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>মার্চ</w:t>
      </w:r>
      <w:proofErr w:type="spellEnd"/>
      <w:r>
        <w:rPr>
          <w:rFonts w:ascii="SolaimanLipi" w:hAnsi="SolaimanLipi" w:cs="SolaimanLipi"/>
          <w:color w:val="333333"/>
          <w:sz w:val="23"/>
          <w:szCs w:val="23"/>
          <w:shd w:val="clear" w:color="auto" w:fill="FAF9F9"/>
        </w:rPr>
        <w:t>, ২০১৪</w:t>
      </w:r>
    </w:p>
    <w:p w:rsidR="00027D4E" w:rsidRDefault="00027D4E" w:rsidP="00027D4E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</w:rPr>
      </w:pPr>
    </w:p>
    <w:p w:rsidR="00027D4E" w:rsidRPr="00027D4E" w:rsidRDefault="00027D4E" w:rsidP="00027D4E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b/>
          <w:color w:val="333333"/>
          <w:sz w:val="39"/>
          <w:szCs w:val="23"/>
        </w:rPr>
      </w:pPr>
      <w:proofErr w:type="spellStart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>জ্বালানির</w:t>
      </w:r>
      <w:proofErr w:type="spellEnd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>সক্ষমতা</w:t>
      </w:r>
      <w:proofErr w:type="spellEnd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>বাড়ানোর</w:t>
      </w:r>
      <w:proofErr w:type="spellEnd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>তাগিদ</w:t>
      </w:r>
      <w:proofErr w:type="spellEnd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b/>
          <w:color w:val="16387C"/>
          <w:sz w:val="39"/>
          <w:szCs w:val="23"/>
        </w:rPr>
        <w:t>আইজিসির</w:t>
      </w:r>
      <w:proofErr w:type="spellEnd"/>
    </w:p>
    <w:p w:rsidR="00027D4E" w:rsidRPr="00027D4E" w:rsidRDefault="00027D4E" w:rsidP="00027D4E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</w:rPr>
      </w:pPr>
      <w:proofErr w:type="spellStart"/>
      <w:r w:rsidRPr="00027D4E">
        <w:rPr>
          <w:rFonts w:ascii="SolaimanLipi" w:eastAsia="Times New Roman" w:hAnsi="SolaimanLipi" w:cs="SolaimanLipi"/>
          <w:color w:val="333333"/>
          <w:sz w:val="23"/>
          <w:szCs w:val="23"/>
        </w:rPr>
        <w:t>নিজস্ব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3"/>
          <w:szCs w:val="23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3"/>
          <w:szCs w:val="23"/>
        </w:rPr>
        <w:t>প্রতিবেদক</w:t>
      </w:r>
      <w:proofErr w:type="spellEnd"/>
    </w:p>
    <w:p w:rsidR="00027D4E" w:rsidRDefault="00027D4E" w:rsidP="00027D4E">
      <w:pPr>
        <w:shd w:val="clear" w:color="auto" w:fill="FAF9F9"/>
        <w:spacing w:after="150" w:line="300" w:lineRule="atLeast"/>
        <w:rPr>
          <w:rFonts w:ascii="SolaimanLipi" w:eastAsia="Times New Roman" w:hAnsi="SolaimanLipi" w:cs="SolaimanLipi"/>
          <w:color w:val="333333"/>
          <w:sz w:val="23"/>
          <w:szCs w:val="23"/>
        </w:rPr>
      </w:pPr>
    </w:p>
    <w:p w:rsidR="00027D4E" w:rsidRPr="00027D4E" w:rsidRDefault="00027D4E" w:rsidP="00027D4E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</w:rPr>
      </w:pP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আর্থ-সামাজিক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অবস্থার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উন্নয়নে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শিল্পায়ন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নগরায়ণ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ও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জ্বালানি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সক্ষমতা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বাড়ানোর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কোনো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বিকল্প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নেই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মনে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যুক্তরাজ্যভিত্তিক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গবেষণা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প্রতিষ্ঠান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ইন্টারন্যাশনাল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গ্রোথ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সেন্টার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(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আইজিসি</w:t>
      </w:r>
      <w:proofErr w:type="spellEnd"/>
      <w:proofErr w:type="gram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)।</w:t>
      </w:r>
      <w:proofErr w:type="gram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পাশাপাশি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কাঠামোগত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পরিবর্তন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এবং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রাষ্ট্রের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সক্ষমতা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বাড়ানোর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ওপরও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জোর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দিয়েছে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সংস্থাটি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।</w:t>
      </w:r>
    </w:p>
    <w:p w:rsidR="00027D4E" w:rsidRPr="00027D4E" w:rsidRDefault="00027D4E" w:rsidP="00027D4E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</w:rPr>
      </w:pP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গতকাল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শনিবার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রাজধানীর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ব্র্যাক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সেন্টারে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আয়োজিত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'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অর্থনৈতিক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অগ্রগতির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সম্ভাবনা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: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দক্ষিণ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এশিয়ার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অভিজ্ঞতা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'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শীর্ষক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বক্তৃতা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অনুষ্ঠানে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এসব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মতামত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তুলে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ধরেন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আইজিসির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পরিচালক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এবং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লন্ডন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স্কুল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ইকোনমিকস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অ্যান্ড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পলিটিক্যাল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সায়েন্সের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শিক্ষক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প্রফেসর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রবিন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বারজেস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এ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সময়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তিনি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শিল্পায়ন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ও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নগরায়ণের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ক্ষেত্রে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পরিবেশের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ওপর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যাতে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কোনো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ধরনের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নেতিবাচক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প্রভাব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পড়ে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সেদিকে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বিশেষ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খেয়াল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রাখতে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হবে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অনুষ্ঠানটি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সঞ্চালনা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বিশিষ্ট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অর্থনীতিবিদ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ড.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ওয়াহিদউদ্দিন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মাহমুদ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এ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সময়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অন্যদের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মধ্যে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আইজিসির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নির্বাহী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পরিচালক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অধ্যাপক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ড.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জনাথন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লিপ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এবং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এশীয়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উন্নয়ন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ব্যাংকের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(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এডিবি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)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দক্ষিণ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এশীয়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অঞ্চলের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নির্বাহী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পরিচালক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ড.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সুলতান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হাফিজ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রহমান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বক্তব্য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ব্র্যাক বিশ্ববিদ্যালয়ের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ইনস্টিটিউট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গভর্ন্যান্স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স্টাডিজ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(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আইজিএস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)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এবং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ব্র্যাক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ডেভেলপমেন্ট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ইনস্টিটিউট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(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বিডিআই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)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বক্তৃতা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অনুষ্ঠান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আয়োজন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।</w:t>
      </w:r>
    </w:p>
    <w:p w:rsidR="00027D4E" w:rsidRPr="00027D4E" w:rsidRDefault="00027D4E" w:rsidP="00027D4E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</w:rPr>
      </w:pP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রবিন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বারজেসের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দশকে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অসাধারণ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অর্থনৈতিক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উন্নতি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এ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মানুষ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কৃষি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ছেড়ে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সেবা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খাত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ও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ম্যানুফ্যাকচারিং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খাতের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দিকে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ঝুঁকেছে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পাশাপাশি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পরিবারভিত্তিক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এবং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ফার্মে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উৎপাদনশীলতাও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বেড়েছে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তিনি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এ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অতি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দরিদ্রকে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কিভাবে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মোকাবিলা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যায়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নিয়ে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সরকারকে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এখন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ভাবতে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হবে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একই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সঙ্গে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দ্রুত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শিল্পায়ন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ঘটাতে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হবে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কারণ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মাধ্যমে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অধিক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মানুষের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কমসংস্থানের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সুযোগ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তৈরি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হবে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রবিন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বারজেস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নাগরিকদের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মাথাপিছু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জ্বালানি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ব্যবহারের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পরিমাণ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যুক্তরাষ্ট্রের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গড়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জ্বালানি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ব্যবহারের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মাত্র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২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শতাংশ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ৎ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যুক্তরাষ্ট্রের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নাগরিকরা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১০০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একক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জ্বালানি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ব্যবহার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করলে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নাগরিকরা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গড়ে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দুই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একক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ব্যবহারের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সুযোগ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পায়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।</w:t>
      </w:r>
    </w:p>
    <w:p w:rsidR="00027D4E" w:rsidRPr="00027D4E" w:rsidRDefault="00027D4E" w:rsidP="00027D4E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</w:rPr>
      </w:pP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ওয়াহিদউদ্দিন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মাহমুদ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অনেক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বাধা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সত্ত্বেও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অনেক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অগ্রগতি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তিনি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অভিযোগ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দেশে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এখনো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সুশাসনের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অভাব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জমির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অপ্রতুলতা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একই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সঙ্গে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সম্পদের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সীমাবদ্ধতা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ও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দৈব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দুর্বিপাক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তো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রয়েছেই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এত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কিছুর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পরও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প্রবৃদ্ধি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ভালো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হচ্ছে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কারণ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ব্যাখ্যা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করতে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গিয়ে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এই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অর্থনীতিবিদ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বলেন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,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বাংলাদেশে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রয়েছে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অনেক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ছোট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উদ্যোক্তা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।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তারাই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অর্থনীতির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 xml:space="preserve"> </w:t>
      </w:r>
      <w:proofErr w:type="spellStart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চালিকাশক্তি</w:t>
      </w:r>
      <w:proofErr w:type="spellEnd"/>
      <w:r w:rsidRPr="00027D4E">
        <w:rPr>
          <w:rFonts w:ascii="SolaimanLipi" w:eastAsia="Times New Roman" w:hAnsi="SolaimanLipi" w:cs="SolaimanLipi"/>
          <w:color w:val="333333"/>
          <w:sz w:val="24"/>
          <w:szCs w:val="24"/>
        </w:rPr>
        <w:t>।</w:t>
      </w:r>
    </w:p>
    <w:sectPr w:rsidR="00027D4E" w:rsidRPr="00027D4E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7D4E"/>
    <w:rsid w:val="00027D4E"/>
    <w:rsid w:val="00753E1D"/>
    <w:rsid w:val="00A2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7D4E"/>
    <w:rPr>
      <w:color w:val="0000FF"/>
      <w:u w:val="single"/>
    </w:rPr>
  </w:style>
  <w:style w:type="character" w:customStyle="1" w:styleId="fbcommentscount">
    <w:name w:val="fb_comments_count"/>
    <w:basedOn w:val="DefaultParagraphFont"/>
    <w:rsid w:val="00027D4E"/>
  </w:style>
  <w:style w:type="character" w:customStyle="1" w:styleId="allround">
    <w:name w:val="all_round"/>
    <w:basedOn w:val="DefaultParagraphFont"/>
    <w:rsid w:val="00027D4E"/>
  </w:style>
  <w:style w:type="paragraph" w:styleId="NormalWeb">
    <w:name w:val="Normal (Web)"/>
    <w:basedOn w:val="Normal"/>
    <w:uiPriority w:val="99"/>
    <w:semiHidden/>
    <w:unhideWhenUsed/>
    <w:rsid w:val="0002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838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1581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666431">
              <w:marLeft w:val="12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2014-08-27T03:45:00Z</dcterms:created>
  <dcterms:modified xsi:type="dcterms:W3CDTF">2014-08-27T03:48:00Z</dcterms:modified>
</cp:coreProperties>
</file>