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607" w:rsidRDefault="00A05607">
      <w:pPr>
        <w:rPr>
          <w:rFonts w:cs="Vrinda"/>
        </w:rPr>
      </w:pPr>
      <w:r>
        <w:rPr>
          <w:noProof/>
          <w:lang w:bidi="bn-BD"/>
        </w:rPr>
        <w:drawing>
          <wp:inline distT="0" distB="0" distL="0" distR="0">
            <wp:extent cx="3171825" cy="733425"/>
            <wp:effectExtent l="19050" t="0" r="9525" b="0"/>
            <wp:docPr id="4" name="Picture 4" descr="lekha por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kha pora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607" w:rsidRPr="00A05607" w:rsidRDefault="00A05607">
      <w:pPr>
        <w:rPr>
          <w:rFonts w:cs="Vrinda"/>
          <w:sz w:val="42"/>
          <w:szCs w:val="42"/>
        </w:rPr>
      </w:pPr>
      <w:r w:rsidRPr="00A05607">
        <w:rPr>
          <w:rFonts w:cs="Vrinda"/>
          <w:sz w:val="42"/>
          <w:szCs w:val="42"/>
          <w:cs/>
        </w:rPr>
        <w:t>ব্র্যাক বিশ্ববিদ্যালয় পরিদর্শনে নেপালের প্রতিনিধি দল</w:t>
      </w:r>
    </w:p>
    <w:p w:rsidR="000D76B3" w:rsidRDefault="00A05607">
      <w:r>
        <w:rPr>
          <w:rFonts w:cs="Vrinda"/>
          <w:cs/>
        </w:rPr>
        <w:t xml:space="preserve">নিজস্ব প্রতিবেদক </w:t>
      </w:r>
      <w:r>
        <w:t xml:space="preserve">| </w:t>
      </w:r>
      <w:r>
        <w:rPr>
          <w:rFonts w:cs="Vrinda"/>
          <w:cs/>
        </w:rPr>
        <w:t>বুধবার</w:t>
      </w:r>
      <w:r>
        <w:t xml:space="preserve">, </w:t>
      </w:r>
      <w:r>
        <w:rPr>
          <w:rFonts w:cs="Vrinda"/>
          <w:cs/>
        </w:rPr>
        <w:t>৮ এপ্রিল</w:t>
      </w:r>
      <w:r>
        <w:t xml:space="preserve">, </w:t>
      </w:r>
      <w:r>
        <w:rPr>
          <w:rFonts w:cs="Vrinda"/>
          <w:cs/>
        </w:rPr>
        <w:t>২০১৫</w:t>
      </w:r>
    </w:p>
    <w:p w:rsidR="00A05607" w:rsidRDefault="00A05607" w:rsidP="00A05607">
      <w:pPr>
        <w:jc w:val="center"/>
      </w:pPr>
      <w:r>
        <w:rPr>
          <w:noProof/>
          <w:lang w:bidi="bn-BD"/>
        </w:rPr>
        <w:drawing>
          <wp:inline distT="0" distB="0" distL="0" distR="0">
            <wp:extent cx="5553075" cy="2819400"/>
            <wp:effectExtent l="19050" t="0" r="9525" b="0"/>
            <wp:docPr id="1" name="Picture 1" descr="Nepalese Visited BRA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palese Visited BRAC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076" cy="281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607" w:rsidRDefault="00A05607" w:rsidP="00A05607">
      <w:pPr>
        <w:pStyle w:val="NormalWeb"/>
      </w:pPr>
      <w:r>
        <w:rPr>
          <w:rFonts w:cs="Vrinda"/>
          <w:cs/>
        </w:rPr>
        <w:t>নেপালের একটি প্রতিনিধি দল মঙ্গলবার (৭এপ্রিল) ব্র্যাক বিশ্ববিদ্যালয়</w:t>
      </w:r>
      <w:r>
        <w:t xml:space="preserve"> </w:t>
      </w:r>
      <w:r>
        <w:rPr>
          <w:rFonts w:cs="Vrinda"/>
          <w:cs/>
        </w:rPr>
        <w:t>পরিদর্শন করেন। তারা ব্র্যাক বিশ্ববিদ্যালয়ের কারিকুলাম এবং বাংলাদেশের</w:t>
      </w:r>
      <w:r>
        <w:t xml:space="preserve"> </w:t>
      </w:r>
      <w:r>
        <w:rPr>
          <w:rFonts w:cs="Vrinda"/>
          <w:cs/>
        </w:rPr>
        <w:t>উন্নয়ন ক্ষেত্রে প্রতিষ্ঠানটি কীভাবে অংশগ্রহণ করছে তা নিয়ে আলোচনা করেন।</w:t>
      </w:r>
    </w:p>
    <w:p w:rsidR="00A05607" w:rsidRDefault="00A05607" w:rsidP="00A05607">
      <w:pPr>
        <w:pStyle w:val="NormalWeb"/>
      </w:pPr>
      <w:r>
        <w:t> </w:t>
      </w:r>
    </w:p>
    <w:p w:rsidR="00A05607" w:rsidRDefault="00A05607" w:rsidP="00A05607">
      <w:pPr>
        <w:pStyle w:val="NormalWeb"/>
      </w:pPr>
      <w:r>
        <w:rPr>
          <w:rFonts w:cs="Vrinda"/>
          <w:cs/>
        </w:rPr>
        <w:t>ব্র্যাক বিশ্ববিদ্যালয় উপচার্যের সম্মেলন কক্ষে আয়োজিত আলোচনা অনুষ্ঠানে</w:t>
      </w:r>
      <w:r>
        <w:t xml:space="preserve"> </w:t>
      </w:r>
      <w:r>
        <w:rPr>
          <w:rFonts w:cs="Vrinda"/>
          <w:cs/>
        </w:rPr>
        <w:t>নেপালের কান্ট্রি ডিরেক্টর কিয়াং হো রোহ</w:t>
      </w:r>
      <w:r>
        <w:t xml:space="preserve">, </w:t>
      </w:r>
      <w:r>
        <w:rPr>
          <w:rFonts w:cs="Vrinda"/>
          <w:cs/>
        </w:rPr>
        <w:t>প্রোগ্রাম ডিরেক্টর সু হায়াং ই</w:t>
      </w:r>
      <w:r>
        <w:t xml:space="preserve">, </w:t>
      </w:r>
      <w:r>
        <w:rPr>
          <w:rFonts w:cs="Vrinda"/>
          <w:cs/>
        </w:rPr>
        <w:t>প্রোগ্রাম কো-অর্ডিনেটর নিরপা বাহাদুর ধামি</w:t>
      </w:r>
      <w:r>
        <w:t xml:space="preserve">, </w:t>
      </w:r>
      <w:r>
        <w:rPr>
          <w:rFonts w:cs="Vrinda"/>
          <w:cs/>
        </w:rPr>
        <w:t>ইশওয়ার ম্যান শেরেস্থা এবং</w:t>
      </w:r>
      <w:r>
        <w:t xml:space="preserve"> </w:t>
      </w:r>
      <w:r>
        <w:rPr>
          <w:rFonts w:cs="Vrinda"/>
          <w:cs/>
        </w:rPr>
        <w:t>ব্র্যাক বিশ্ববিদ্যালয়ের প্রো-ভিসি ফুয়াদ হাসান মল্লিক</w:t>
      </w:r>
      <w:r>
        <w:t xml:space="preserve">, </w:t>
      </w:r>
      <w:r>
        <w:rPr>
          <w:rFonts w:cs="Vrinda"/>
          <w:cs/>
        </w:rPr>
        <w:t>রেজিস্ট্রার মো:</w:t>
      </w:r>
      <w:r>
        <w:t xml:space="preserve"> </w:t>
      </w:r>
      <w:r>
        <w:rPr>
          <w:rFonts w:cs="Vrinda"/>
          <w:cs/>
        </w:rPr>
        <w:t>সহুল আফজাল</w:t>
      </w:r>
      <w:r>
        <w:t xml:space="preserve">, </w:t>
      </w:r>
      <w:r>
        <w:rPr>
          <w:rFonts w:cs="Vrinda"/>
          <w:cs/>
        </w:rPr>
        <w:t>অর্থ পরিচালক- মনোজিত কুমার ওঝা</w:t>
      </w:r>
      <w:r>
        <w:t xml:space="preserve">, </w:t>
      </w:r>
      <w:r>
        <w:rPr>
          <w:rFonts w:cs="Vrinda"/>
          <w:cs/>
        </w:rPr>
        <w:t>হেড অব কমিউনিকেশন আলি</w:t>
      </w:r>
      <w:r>
        <w:t xml:space="preserve"> </w:t>
      </w:r>
      <w:r>
        <w:rPr>
          <w:rFonts w:cs="Vrinda"/>
          <w:cs/>
        </w:rPr>
        <w:t>সালমান</w:t>
      </w:r>
      <w:r>
        <w:t xml:space="preserve">, </w:t>
      </w:r>
      <w:r>
        <w:rPr>
          <w:rFonts w:cs="Vrinda"/>
          <w:cs/>
        </w:rPr>
        <w:t>ইসমত শিরিন প্রমুখ উপস্থিত ছিলেন।</w:t>
      </w:r>
    </w:p>
    <w:p w:rsidR="00A05607" w:rsidRDefault="00A05607"/>
    <w:sectPr w:rsidR="00A05607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5607"/>
    <w:rsid w:val="0002399B"/>
    <w:rsid w:val="00024EB3"/>
    <w:rsid w:val="0002608C"/>
    <w:rsid w:val="000325B2"/>
    <w:rsid w:val="00034A31"/>
    <w:rsid w:val="00036F1D"/>
    <w:rsid w:val="0006740F"/>
    <w:rsid w:val="000740CA"/>
    <w:rsid w:val="00097FB6"/>
    <w:rsid w:val="000D76B3"/>
    <w:rsid w:val="000E0D5B"/>
    <w:rsid w:val="00104786"/>
    <w:rsid w:val="0012177D"/>
    <w:rsid w:val="00155C18"/>
    <w:rsid w:val="00163C42"/>
    <w:rsid w:val="00164C0F"/>
    <w:rsid w:val="0018013F"/>
    <w:rsid w:val="00181EB1"/>
    <w:rsid w:val="00183F89"/>
    <w:rsid w:val="00185678"/>
    <w:rsid w:val="00185AA5"/>
    <w:rsid w:val="00194537"/>
    <w:rsid w:val="001A0F91"/>
    <w:rsid w:val="001C3CA4"/>
    <w:rsid w:val="00202DF9"/>
    <w:rsid w:val="00216859"/>
    <w:rsid w:val="00222262"/>
    <w:rsid w:val="002241E1"/>
    <w:rsid w:val="00291B03"/>
    <w:rsid w:val="002A4499"/>
    <w:rsid w:val="002C7B1C"/>
    <w:rsid w:val="002E2FCB"/>
    <w:rsid w:val="003250EA"/>
    <w:rsid w:val="00340F73"/>
    <w:rsid w:val="00343FB6"/>
    <w:rsid w:val="00345DDD"/>
    <w:rsid w:val="003850AD"/>
    <w:rsid w:val="00385BF4"/>
    <w:rsid w:val="003C7218"/>
    <w:rsid w:val="004074CA"/>
    <w:rsid w:val="004421EA"/>
    <w:rsid w:val="004444A0"/>
    <w:rsid w:val="004662FB"/>
    <w:rsid w:val="004A65FE"/>
    <w:rsid w:val="004D6961"/>
    <w:rsid w:val="0053008B"/>
    <w:rsid w:val="00530333"/>
    <w:rsid w:val="005350A7"/>
    <w:rsid w:val="00543E8D"/>
    <w:rsid w:val="0054463E"/>
    <w:rsid w:val="005645BD"/>
    <w:rsid w:val="005645FC"/>
    <w:rsid w:val="005843D6"/>
    <w:rsid w:val="00596092"/>
    <w:rsid w:val="005B3F8B"/>
    <w:rsid w:val="005E7B9D"/>
    <w:rsid w:val="005F782C"/>
    <w:rsid w:val="00606E29"/>
    <w:rsid w:val="00623FBA"/>
    <w:rsid w:val="00635814"/>
    <w:rsid w:val="0065190C"/>
    <w:rsid w:val="00653167"/>
    <w:rsid w:val="00660D3F"/>
    <w:rsid w:val="006B5433"/>
    <w:rsid w:val="007050AA"/>
    <w:rsid w:val="007053DA"/>
    <w:rsid w:val="00722BB0"/>
    <w:rsid w:val="007278F4"/>
    <w:rsid w:val="00762DDB"/>
    <w:rsid w:val="007703CC"/>
    <w:rsid w:val="007A2702"/>
    <w:rsid w:val="007A275B"/>
    <w:rsid w:val="007B1A82"/>
    <w:rsid w:val="007B39CB"/>
    <w:rsid w:val="007E4D9C"/>
    <w:rsid w:val="007E61FD"/>
    <w:rsid w:val="007F7DA6"/>
    <w:rsid w:val="00800C46"/>
    <w:rsid w:val="0081033A"/>
    <w:rsid w:val="008223AD"/>
    <w:rsid w:val="008571A3"/>
    <w:rsid w:val="00861FF0"/>
    <w:rsid w:val="00887532"/>
    <w:rsid w:val="00897C12"/>
    <w:rsid w:val="008B075C"/>
    <w:rsid w:val="008C1B19"/>
    <w:rsid w:val="008F3A82"/>
    <w:rsid w:val="00940712"/>
    <w:rsid w:val="00956B0A"/>
    <w:rsid w:val="00974482"/>
    <w:rsid w:val="00980EDC"/>
    <w:rsid w:val="00993CFE"/>
    <w:rsid w:val="009962B4"/>
    <w:rsid w:val="009A383E"/>
    <w:rsid w:val="009B19DA"/>
    <w:rsid w:val="009B6173"/>
    <w:rsid w:val="009E658B"/>
    <w:rsid w:val="009F53A1"/>
    <w:rsid w:val="00A05607"/>
    <w:rsid w:val="00A203F0"/>
    <w:rsid w:val="00AA4D17"/>
    <w:rsid w:val="00AE6D14"/>
    <w:rsid w:val="00B15563"/>
    <w:rsid w:val="00B53CFC"/>
    <w:rsid w:val="00B82B7E"/>
    <w:rsid w:val="00B849D0"/>
    <w:rsid w:val="00BE1153"/>
    <w:rsid w:val="00BE6278"/>
    <w:rsid w:val="00C25B9B"/>
    <w:rsid w:val="00C65C2C"/>
    <w:rsid w:val="00C7256B"/>
    <w:rsid w:val="00C973B4"/>
    <w:rsid w:val="00CB7076"/>
    <w:rsid w:val="00CD3B93"/>
    <w:rsid w:val="00D131C8"/>
    <w:rsid w:val="00D53401"/>
    <w:rsid w:val="00D631A5"/>
    <w:rsid w:val="00DA40BB"/>
    <w:rsid w:val="00DB0A81"/>
    <w:rsid w:val="00DB6889"/>
    <w:rsid w:val="00DB728D"/>
    <w:rsid w:val="00DD02A8"/>
    <w:rsid w:val="00DD5006"/>
    <w:rsid w:val="00DE47E3"/>
    <w:rsid w:val="00DF401D"/>
    <w:rsid w:val="00E03A37"/>
    <w:rsid w:val="00E0702A"/>
    <w:rsid w:val="00E1710A"/>
    <w:rsid w:val="00E32209"/>
    <w:rsid w:val="00E36757"/>
    <w:rsid w:val="00E57633"/>
    <w:rsid w:val="00E83409"/>
    <w:rsid w:val="00EA1EDA"/>
    <w:rsid w:val="00EA308A"/>
    <w:rsid w:val="00EA30E1"/>
    <w:rsid w:val="00ED1933"/>
    <w:rsid w:val="00EF4C26"/>
    <w:rsid w:val="00F01110"/>
    <w:rsid w:val="00F05377"/>
    <w:rsid w:val="00F055CF"/>
    <w:rsid w:val="00F21FFF"/>
    <w:rsid w:val="00F976F0"/>
    <w:rsid w:val="00FD5FA9"/>
    <w:rsid w:val="00FE3F37"/>
    <w:rsid w:val="00FF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54FD-F41D-47E4-80A1-E614BFBD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2015-04-20T06:33:00Z</dcterms:created>
  <dcterms:modified xsi:type="dcterms:W3CDTF">2015-04-20T06:36:00Z</dcterms:modified>
</cp:coreProperties>
</file>