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73E" w:rsidRDefault="00AF173E" w:rsidP="00AF173E">
      <w:pPr>
        <w:shd w:val="clear" w:color="auto" w:fill="FFFFFF"/>
        <w:spacing w:after="150" w:line="420" w:lineRule="atLeast"/>
        <w:outlineLvl w:val="1"/>
        <w:rPr>
          <w:rFonts w:ascii="SolaimanLipi" w:eastAsia="Times New Roman" w:hAnsi="SolaimanLipi" w:cs="SolaimanLipi"/>
          <w:color w:val="CC0000"/>
          <w:sz w:val="27"/>
          <w:szCs w:val="27"/>
        </w:rPr>
      </w:pPr>
      <w:r>
        <w:rPr>
          <w:rFonts w:ascii="SolaimanLipi" w:eastAsia="Times New Roman" w:hAnsi="SolaimanLipi" w:cs="SolaimanLipi"/>
          <w:noProof/>
          <w:color w:val="CC0000"/>
          <w:sz w:val="27"/>
          <w:szCs w:val="27"/>
        </w:rPr>
        <w:drawing>
          <wp:inline distT="0" distB="0" distL="0" distR="0">
            <wp:extent cx="1447800" cy="324345"/>
            <wp:effectExtent l="19050" t="0" r="0" b="0"/>
            <wp:docPr id="1" name="Picture 1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32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73E" w:rsidRPr="00AF173E" w:rsidRDefault="00AF173E" w:rsidP="00AF173E">
      <w:pPr>
        <w:shd w:val="clear" w:color="auto" w:fill="FFFFFF"/>
        <w:spacing w:after="150" w:line="420" w:lineRule="atLeast"/>
        <w:outlineLvl w:val="1"/>
        <w:rPr>
          <w:rFonts w:ascii="SolaimanLipi" w:eastAsia="Times New Roman" w:hAnsi="SolaimanLipi" w:cs="SolaimanLipi"/>
          <w:color w:val="CC0000"/>
          <w:sz w:val="27"/>
          <w:szCs w:val="27"/>
        </w:rPr>
      </w:pPr>
      <w:proofErr w:type="spellStart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>আইজিসির</w:t>
      </w:r>
      <w:proofErr w:type="spellEnd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>বক্তৃতায়</w:t>
      </w:r>
      <w:proofErr w:type="spellEnd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>ওয়াহিদউদ্দিন</w:t>
      </w:r>
      <w:proofErr w:type="spellEnd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color w:val="CC0000"/>
          <w:sz w:val="27"/>
          <w:szCs w:val="27"/>
        </w:rPr>
        <w:t>মাহমুদ</w:t>
      </w:r>
      <w:proofErr w:type="spellEnd"/>
    </w:p>
    <w:p w:rsidR="00AF173E" w:rsidRPr="00AF173E" w:rsidRDefault="00AF173E" w:rsidP="00AF173E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proofErr w:type="spellStart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উন্নয়নের</w:t>
      </w:r>
      <w:proofErr w:type="spellEnd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জন্য</w:t>
      </w:r>
      <w:proofErr w:type="spellEnd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গবেষণাধর্মী</w:t>
      </w:r>
      <w:proofErr w:type="spellEnd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বিশ্লেষণ</w:t>
      </w:r>
      <w:proofErr w:type="spellEnd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AF173E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দরকার</w:t>
      </w:r>
      <w:proofErr w:type="spellEnd"/>
    </w:p>
    <w:p w:rsidR="00AF173E" w:rsidRPr="00AF173E" w:rsidRDefault="00AF173E" w:rsidP="00AF173E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000000"/>
          <w:sz w:val="21"/>
          <w:szCs w:val="21"/>
        </w:rPr>
      </w:pPr>
      <w:proofErr w:type="spellStart"/>
      <w:r w:rsidRPr="00AF173E">
        <w:rPr>
          <w:rFonts w:ascii="SolaimanLipi" w:eastAsia="Times New Roman" w:hAnsi="SolaimanLipi" w:cs="SolaimanLipi"/>
          <w:color w:val="5C5C5C"/>
          <w:sz w:val="21"/>
          <w:szCs w:val="21"/>
        </w:rPr>
        <w:t>মার্চ</w:t>
      </w:r>
      <w:proofErr w:type="spellEnd"/>
      <w:r w:rsidRPr="00AF173E">
        <w:rPr>
          <w:rFonts w:ascii="SolaimanLipi" w:eastAsia="Times New Roman" w:hAnsi="SolaimanLipi" w:cs="SolaimanLipi"/>
          <w:color w:val="5C5C5C"/>
          <w:sz w:val="21"/>
          <w:szCs w:val="21"/>
        </w:rPr>
        <w:t xml:space="preserve"> ২৩, ২০১৪</w:t>
      </w:r>
      <w:r w:rsidRPr="00AF173E">
        <w:rPr>
          <w:rFonts w:ascii="SolaimanLipi" w:eastAsia="Times New Roman" w:hAnsi="SolaimanLipi" w:cs="SolaimanLipi"/>
          <w:color w:val="5C5C5C"/>
          <w:sz w:val="21"/>
        </w:rPr>
        <w:t> </w:t>
      </w:r>
      <w:r w:rsidRPr="00AF173E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</w:p>
    <w:p w:rsidR="00AF173E" w:rsidRPr="00AF173E" w:rsidRDefault="00AF173E" w:rsidP="00AF173E">
      <w:pPr>
        <w:shd w:val="clear" w:color="auto" w:fill="FFFFFF"/>
        <w:spacing w:after="150" w:line="360" w:lineRule="atLeast"/>
        <w:rPr>
          <w:rFonts w:ascii="SolaimanLipi" w:eastAsia="Times New Roman" w:hAnsi="SolaimanLipi" w:cs="SolaimanLipi"/>
          <w:color w:val="000000"/>
          <w:sz w:val="21"/>
          <w:szCs w:val="21"/>
        </w:rPr>
      </w:pPr>
      <w:hyperlink r:id="rId5" w:tooltip="Print" w:history="1">
        <w:r w:rsidRPr="00AF173E">
          <w:rPr>
            <w:rFonts w:ascii="SolaimanLipi" w:eastAsia="Times New Roman" w:hAnsi="SolaimanLipi" w:cs="SolaimanLipi"/>
            <w:color w:val="000000"/>
            <w:sz w:val="21"/>
          </w:rPr>
          <w:t> </w:t>
        </w:r>
      </w:hyperlink>
      <w:hyperlink r:id="rId6" w:tooltip="Zoom Out" w:history="1">
        <w:r w:rsidRPr="00AF173E">
          <w:rPr>
            <w:rFonts w:ascii="SolaimanLipi" w:eastAsia="Times New Roman" w:hAnsi="SolaimanLipi" w:cs="SolaimanLipi"/>
            <w:color w:val="000000"/>
            <w:sz w:val="21"/>
          </w:rPr>
          <w:t> </w:t>
        </w:r>
        <w:proofErr w:type="spellStart"/>
      </w:hyperlink>
      <w:r w:rsidRPr="00AF173E">
        <w:rPr>
          <w:rFonts w:ascii="Vrinda" w:eastAsia="Times New Roman" w:hAnsi="Vrinda" w:cs="Vrinda"/>
          <w:sz w:val="24"/>
          <w:szCs w:val="24"/>
        </w:rPr>
        <w:t>অস্থায়ী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নীতিমালা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টেকসই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উন্নয়নের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মনে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বিশিষ্ট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অর্থনীতিবিদ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ও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জাতিসংঘের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নীতি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কমিটির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সদস্য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ওয়াহিদউদ্দিন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মাহমুদ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p w:rsidR="00AF173E" w:rsidRPr="00AF173E" w:rsidRDefault="00AF173E" w:rsidP="00AF17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ওয়াহিদউদ্দিন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মাহমুদ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মধ্যম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আয়ের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দেশে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পরিণত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আগে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দীর্ঘমেয়াদি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নীতিমালা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প্রণয়ন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দরকার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বর্তমানে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যেভাবে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এগোচ্ছে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এভাবেই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চলতে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থাকলে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একপর্যায়ে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তা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থেমে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যেতে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বাধ্য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p w:rsidR="00AF173E" w:rsidRPr="00AF173E" w:rsidRDefault="00AF173E" w:rsidP="00AF17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রাজধানীর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ব্র্যাক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সেন্টারে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গতকাল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শনিবার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ইন্টারন্যাশনাল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গ্রোথ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সেন্টারের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আইজিসি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দ্বিতীয়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পর্যায়ের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বক্তৃতায়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অধ্যাপক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মাহমুদ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এ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আইজিসি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ও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ব্র্যাক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ডেভেলপমেন্ট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বিডিআই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যৌথভাবে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এ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বক্তৃতার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আয়োজন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অনুষ্ঠান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সঞ্চালনা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আইজিসি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কান্ট্রি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ডিরেক্টর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সুলতান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হাফিজ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রহমান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p w:rsidR="00AF173E" w:rsidRPr="00AF173E" w:rsidRDefault="00AF173E" w:rsidP="00AF17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আইজিসির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নির্বাহী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পরিচালক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জনাথন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লিপ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আইজিসির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লন্ডন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স্কুল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ইকোনমিক্সের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পরিচালক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রবিন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বার্গেজ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দেন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p w:rsidR="00AF173E" w:rsidRPr="00AF173E" w:rsidRDefault="00AF173E" w:rsidP="00AF17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ওয়াহিদউদ্দিন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মাহমুদ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সীমিত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জায়গা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ও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বিশাল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জনগোষ্ঠীর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দেশ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পদে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পদে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সমস্যা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থাকা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সত্ত্বেও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দেশটি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এগিয়ে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যাচ্ছে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দেশজ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উৎপাদনের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জিডিপি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প্রবৃদ্ধি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সন্তোষজনক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খাদ্যেও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স্বয়ংসম্পূর্ণতা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অর্জন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করেছে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দারিদ্র্য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নিরসন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করেও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প্রশংসা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কুড়িয়েছে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p w:rsidR="00AF173E" w:rsidRPr="00AF173E" w:rsidRDefault="00AF173E" w:rsidP="00AF17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ছোট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উদ্যোক্তাদের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উদ্যোগ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অদক্ষ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ও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আধা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দক্ষ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জনশক্তি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রপ্তানি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নিম্ন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প্রযুক্তির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শিল্প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173E">
        <w:rPr>
          <w:rFonts w:ascii="Vrinda" w:eastAsia="Times New Roman" w:hAnsi="Vrinda" w:cs="Vrinda"/>
          <w:sz w:val="24"/>
          <w:szCs w:val="24"/>
        </w:rPr>
        <w:t>কারখানা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ইত্যাদি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73E">
        <w:rPr>
          <w:rFonts w:ascii="Vrinda" w:eastAsia="Times New Roman" w:hAnsi="Vrinda" w:cs="Vrinda"/>
          <w:sz w:val="24"/>
          <w:szCs w:val="24"/>
        </w:rPr>
        <w:t>এ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ক্ষেত্রে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ভূমিকা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রেখেছে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মনে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অর্থনীতিবিদ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মাহমুদ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আরেকটু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উন্নত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চাইলেই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এভাবে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রপ্তানি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দক্ষ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জনশক্তি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আর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পোশাক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কারখানায়ও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দরকার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পড়বে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উন্নত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প্রযুক্তি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কারণ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শ্রমিকদের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কম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মজুরি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দিয়ে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বেশি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দিন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প্রতিযোগিতায়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টিকে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থাকা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যাবে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না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ভবিষ্যতের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করণীয়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নির্ধারণে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গবেষণাধর্মী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বিশ্লেষণের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প্রয়োজন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মনে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p w:rsidR="00AF173E" w:rsidRPr="00AF173E" w:rsidRDefault="00AF173E" w:rsidP="00AF173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রবিন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বার্গেজ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উন্নয়নের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শিল্পায়ন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দরকার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শিল্পায়ন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হলে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নগরায়ণ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হবেই</w:t>
      </w:r>
      <w:proofErr w:type="spellEnd"/>
      <w:r w:rsidRPr="00AF173E">
        <w:rPr>
          <w:rFonts w:ascii="Vrinda" w:eastAsia="Times New Roman" w:hAnsi="Vrinda" w:cs="Vrinda"/>
          <w:sz w:val="24"/>
          <w:szCs w:val="24"/>
        </w:rPr>
        <w:t>।</w:t>
      </w:r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কোনো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দেশই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নগরায়ণ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ছাড়া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টেকসই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করতে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পারেনি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পক্ষেও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মুশকিল</w:t>
      </w:r>
      <w:proofErr w:type="spellEnd"/>
      <w:r w:rsidRPr="00AF17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F173E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AF173E">
        <w:rPr>
          <w:rFonts w:ascii="Mangal" w:eastAsia="Times New Roman" w:hAnsi="Mangal" w:cs="Mangal"/>
          <w:sz w:val="24"/>
          <w:szCs w:val="24"/>
        </w:rPr>
        <w:t>।</w:t>
      </w:r>
    </w:p>
    <w:sectPr w:rsidR="00AF173E" w:rsidRPr="00AF173E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173E"/>
    <w:rsid w:val="00753E1D"/>
    <w:rsid w:val="00A2483F"/>
    <w:rsid w:val="00AF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AF1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F17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7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F17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">
    <w:name w:val="author"/>
    <w:basedOn w:val="DefaultParagraphFont"/>
    <w:rsid w:val="00AF173E"/>
  </w:style>
  <w:style w:type="character" w:customStyle="1" w:styleId="apple-converted-space">
    <w:name w:val="apple-converted-space"/>
    <w:basedOn w:val="DefaultParagraphFont"/>
    <w:rsid w:val="00AF173E"/>
  </w:style>
  <w:style w:type="character" w:customStyle="1" w:styleId="edition">
    <w:name w:val="edition"/>
    <w:basedOn w:val="DefaultParagraphFont"/>
    <w:rsid w:val="00AF173E"/>
  </w:style>
  <w:style w:type="character" w:styleId="Hyperlink">
    <w:name w:val="Hyperlink"/>
    <w:basedOn w:val="DefaultParagraphFont"/>
    <w:uiPriority w:val="99"/>
    <w:semiHidden/>
    <w:unhideWhenUsed/>
    <w:rsid w:val="00AF173E"/>
    <w:rPr>
      <w:color w:val="0000FF"/>
      <w:u w:val="single"/>
    </w:rPr>
  </w:style>
  <w:style w:type="character" w:customStyle="1" w:styleId="count">
    <w:name w:val="count"/>
    <w:basedOn w:val="DefaultParagraphFont"/>
    <w:rsid w:val="00AF173E"/>
  </w:style>
  <w:style w:type="character" w:customStyle="1" w:styleId="buttonlabel">
    <w:name w:val="button_label"/>
    <w:basedOn w:val="DefaultParagraphFont"/>
    <w:rsid w:val="00AF173E"/>
  </w:style>
  <w:style w:type="paragraph" w:customStyle="1" w:styleId="shoulder">
    <w:name w:val="shoulder"/>
    <w:basedOn w:val="Normal"/>
    <w:rsid w:val="00AF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Normal"/>
    <w:rsid w:val="00AF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F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5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520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105138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87592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6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" TargetMode="External"/><Relationship Id="rId5" Type="http://schemas.openxmlformats.org/officeDocument/2006/relationships/hyperlink" Target="javascript: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2014-08-27T03:40:00Z</dcterms:created>
  <dcterms:modified xsi:type="dcterms:W3CDTF">2014-08-27T03:41:00Z</dcterms:modified>
</cp:coreProperties>
</file>